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89DB8" w14:textId="77777777" w:rsidR="006831E9" w:rsidRDefault="006831E9">
      <w:pPr>
        <w:spacing w:line="240" w:lineRule="auto"/>
        <w:jc w:val="center"/>
        <w:rPr>
          <w:rFonts w:ascii="Calibri" w:eastAsia="Calibri" w:hAnsi="Calibri" w:cs="Calibri"/>
          <w:b/>
        </w:rPr>
      </w:pPr>
    </w:p>
    <w:p w14:paraId="6DE73FE2" w14:textId="77777777" w:rsidR="006831E9" w:rsidRDefault="00AC320D">
      <w:pPr>
        <w:spacing w:line="240" w:lineRule="auto"/>
        <w:jc w:val="center"/>
        <w:rPr>
          <w:rFonts w:ascii="Calibri" w:eastAsia="Calibri" w:hAnsi="Calibri" w:cs="Calibri"/>
          <w:b/>
          <w:i/>
        </w:rPr>
      </w:pPr>
      <w:r>
        <w:rPr>
          <w:rFonts w:ascii="Calibri" w:eastAsia="Calibri" w:hAnsi="Calibri" w:cs="Calibri"/>
          <w:b/>
          <w:i/>
        </w:rPr>
        <w:t>MILLWOOD HIGH SCHOOL</w:t>
      </w:r>
    </w:p>
    <w:p w14:paraId="5B8AA91A" w14:textId="2C8DBCC2" w:rsidR="006831E9" w:rsidRDefault="00AC320D">
      <w:pPr>
        <w:spacing w:line="240" w:lineRule="auto"/>
        <w:jc w:val="center"/>
        <w:rPr>
          <w:rFonts w:ascii="Calibri" w:eastAsia="Calibri" w:hAnsi="Calibri" w:cs="Calibri"/>
          <w:b/>
          <w:i/>
        </w:rPr>
      </w:pPr>
      <w:r>
        <w:rPr>
          <w:rFonts w:ascii="Calibri" w:eastAsia="Calibri" w:hAnsi="Calibri" w:cs="Calibri"/>
          <w:b/>
          <w:i/>
        </w:rPr>
        <w:t>PLAN FOR COMMUNICATING STUDENT LEARNING 202</w:t>
      </w:r>
      <w:r w:rsidR="00D17E91">
        <w:rPr>
          <w:rFonts w:ascii="Calibri" w:eastAsia="Calibri" w:hAnsi="Calibri" w:cs="Calibri"/>
          <w:b/>
          <w:i/>
        </w:rPr>
        <w:t>5</w:t>
      </w:r>
      <w:r>
        <w:rPr>
          <w:rFonts w:ascii="Calibri" w:eastAsia="Calibri" w:hAnsi="Calibri" w:cs="Calibri"/>
          <w:b/>
          <w:i/>
        </w:rPr>
        <w:t>-202</w:t>
      </w:r>
      <w:r w:rsidR="00D17E91">
        <w:rPr>
          <w:rFonts w:ascii="Calibri" w:eastAsia="Calibri" w:hAnsi="Calibri" w:cs="Calibri"/>
          <w:b/>
          <w:i/>
        </w:rPr>
        <w:t>6</w:t>
      </w:r>
    </w:p>
    <w:p w14:paraId="718628C7" w14:textId="77777777" w:rsidR="006831E9" w:rsidRDefault="006831E9">
      <w:pPr>
        <w:spacing w:line="240" w:lineRule="auto"/>
        <w:rPr>
          <w:rFonts w:ascii="Calibri" w:eastAsia="Calibri" w:hAnsi="Calibri" w:cs="Calibri"/>
        </w:rPr>
      </w:pPr>
    </w:p>
    <w:p w14:paraId="42D74E6F" w14:textId="77777777" w:rsidR="006831E9" w:rsidRDefault="00AC320D">
      <w:pPr>
        <w:spacing w:line="240" w:lineRule="auto"/>
        <w:rPr>
          <w:rFonts w:ascii="Calibri" w:eastAsia="Calibri" w:hAnsi="Calibri" w:cs="Calibri"/>
        </w:rPr>
      </w:pPr>
      <w:r>
        <w:rPr>
          <w:rFonts w:ascii="Calibri" w:eastAsia="Calibri" w:hAnsi="Calibri" w:cs="Calibri"/>
        </w:rPr>
        <w:t>Principal:</w:t>
      </w:r>
      <w:r>
        <w:rPr>
          <w:rFonts w:ascii="Calibri" w:eastAsia="Calibri" w:hAnsi="Calibri" w:cs="Calibri"/>
        </w:rPr>
        <w:tab/>
      </w:r>
      <w:r>
        <w:rPr>
          <w:rFonts w:ascii="Calibri" w:eastAsia="Calibri" w:hAnsi="Calibri" w:cs="Calibri"/>
        </w:rPr>
        <w:tab/>
        <w:t>Stephen Corkum</w:t>
      </w:r>
    </w:p>
    <w:p w14:paraId="58E8C0C7" w14:textId="77777777" w:rsidR="006831E9" w:rsidRDefault="00AC320D">
      <w:pPr>
        <w:spacing w:line="240" w:lineRule="auto"/>
        <w:rPr>
          <w:rFonts w:ascii="Calibri" w:eastAsia="Calibri" w:hAnsi="Calibri" w:cs="Calibri"/>
        </w:rPr>
      </w:pPr>
      <w:r>
        <w:rPr>
          <w:rFonts w:ascii="Calibri" w:eastAsia="Calibri" w:hAnsi="Calibri" w:cs="Calibri"/>
        </w:rPr>
        <w:t>Vice Principals:</w:t>
      </w:r>
      <w:r>
        <w:rPr>
          <w:rFonts w:ascii="Calibri" w:eastAsia="Calibri" w:hAnsi="Calibri" w:cs="Calibri"/>
        </w:rPr>
        <w:tab/>
        <w:t>Blair Greenland (students with surnames A to L)</w:t>
      </w:r>
    </w:p>
    <w:p w14:paraId="743884EE" w14:textId="77777777" w:rsidR="006831E9" w:rsidRDefault="00AC320D">
      <w:pPr>
        <w:spacing w:line="240" w:lineRule="auto"/>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t>Patricia Fee (students with surnames M to Z)</w:t>
      </w:r>
    </w:p>
    <w:p w14:paraId="37509B38" w14:textId="799AE10C" w:rsidR="006831E9" w:rsidRDefault="00AC320D">
      <w:pPr>
        <w:spacing w:line="240" w:lineRule="auto"/>
        <w:rPr>
          <w:rFonts w:ascii="Calibri" w:eastAsia="Calibri" w:hAnsi="Calibri" w:cs="Calibri"/>
        </w:rPr>
      </w:pPr>
      <w:r>
        <w:rPr>
          <w:rFonts w:ascii="Calibri" w:eastAsia="Calibri" w:hAnsi="Calibri" w:cs="Calibri"/>
        </w:rPr>
        <w:t xml:space="preserve">School Counsellors:  </w:t>
      </w:r>
      <w:r>
        <w:rPr>
          <w:rFonts w:ascii="Calibri" w:eastAsia="Calibri" w:hAnsi="Calibri" w:cs="Calibri"/>
        </w:rPr>
        <w:tab/>
      </w:r>
      <w:r w:rsidR="00D17E91">
        <w:rPr>
          <w:rFonts w:ascii="Calibri" w:eastAsia="Calibri" w:hAnsi="Calibri" w:cs="Calibri"/>
        </w:rPr>
        <w:t>To be announced</w:t>
      </w:r>
      <w:r>
        <w:rPr>
          <w:rFonts w:ascii="Calibri" w:eastAsia="Calibri" w:hAnsi="Calibri" w:cs="Calibri"/>
        </w:rPr>
        <w:t xml:space="preserve"> (A to L)</w:t>
      </w:r>
    </w:p>
    <w:p w14:paraId="2A5F7775" w14:textId="77777777" w:rsidR="006831E9" w:rsidRDefault="00AC320D">
      <w:pPr>
        <w:spacing w:line="240" w:lineRule="auto"/>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t>Kate Lovett (M to Z)</w:t>
      </w:r>
    </w:p>
    <w:p w14:paraId="2B767B41" w14:textId="77777777" w:rsidR="006831E9" w:rsidRDefault="00AC320D">
      <w:pPr>
        <w:spacing w:line="240" w:lineRule="auto"/>
        <w:rPr>
          <w:rFonts w:ascii="Calibri" w:eastAsia="Calibri" w:hAnsi="Calibri" w:cs="Calibri"/>
          <w:b/>
        </w:rPr>
      </w:pPr>
      <w:r>
        <w:rPr>
          <w:rFonts w:ascii="Calibri" w:eastAsia="Calibri" w:hAnsi="Calibri" w:cs="Calibri"/>
          <w:b/>
        </w:rPr>
        <w:t>Student Success Plan Goals:</w:t>
      </w:r>
    </w:p>
    <w:p w14:paraId="7B63257B" w14:textId="77777777" w:rsidR="006831E9" w:rsidRDefault="00AC320D">
      <w:pPr>
        <w:numPr>
          <w:ilvl w:val="0"/>
          <w:numId w:val="1"/>
        </w:numPr>
        <w:spacing w:line="240" w:lineRule="auto"/>
        <w:ind w:left="720" w:hanging="360"/>
        <w:rPr>
          <w:rFonts w:ascii="Calibri" w:eastAsia="Calibri" w:hAnsi="Calibri" w:cs="Calibri"/>
        </w:rPr>
      </w:pPr>
      <w:r>
        <w:rPr>
          <w:rFonts w:ascii="Calibri" w:eastAsia="Calibri" w:hAnsi="Calibri" w:cs="Calibri"/>
        </w:rPr>
        <w:t>To improve student achievement in literacy and mathematics through the implementation of effective instructional practices focused on each learner.</w:t>
      </w:r>
    </w:p>
    <w:p w14:paraId="25A1DAB8" w14:textId="77777777" w:rsidR="006831E9" w:rsidRDefault="00AC320D">
      <w:pPr>
        <w:numPr>
          <w:ilvl w:val="0"/>
          <w:numId w:val="1"/>
        </w:numPr>
        <w:spacing w:after="0" w:line="240" w:lineRule="auto"/>
        <w:ind w:left="720" w:hanging="360"/>
        <w:rPr>
          <w:rFonts w:ascii="Calibri" w:eastAsia="Calibri" w:hAnsi="Calibri" w:cs="Calibri"/>
          <w:color w:val="000000"/>
          <w:sz w:val="22"/>
          <w:shd w:val="clear" w:color="auto" w:fill="FFFFFF"/>
        </w:rPr>
      </w:pPr>
      <w:r>
        <w:rPr>
          <w:rFonts w:ascii="Calibri" w:eastAsia="Calibri" w:hAnsi="Calibri" w:cs="Calibri"/>
          <w:shd w:val="clear" w:color="auto" w:fill="FFFFFF"/>
        </w:rPr>
        <w:t>To improve student achievement in literacy and mathematics by authentically involving students in creating culturally responsive formative and summative assessment processes and opportunities.</w:t>
      </w:r>
    </w:p>
    <w:p w14:paraId="30B4A65A" w14:textId="77777777" w:rsidR="00D17E91" w:rsidRDefault="00D17E91" w:rsidP="00D17E91">
      <w:pPr>
        <w:spacing w:after="0" w:line="240" w:lineRule="auto"/>
        <w:ind w:left="720"/>
        <w:rPr>
          <w:rFonts w:ascii="Calibri" w:eastAsia="Calibri" w:hAnsi="Calibri" w:cs="Calibri"/>
          <w:color w:val="000000"/>
          <w:sz w:val="22"/>
          <w:shd w:val="clear" w:color="auto" w:fill="FFFFFF"/>
        </w:rPr>
      </w:pPr>
    </w:p>
    <w:p w14:paraId="4D508236" w14:textId="21B4D0A2" w:rsidR="006831E9" w:rsidRPr="00D17E91" w:rsidRDefault="00AC320D" w:rsidP="00D17E91">
      <w:pPr>
        <w:numPr>
          <w:ilvl w:val="0"/>
          <w:numId w:val="1"/>
        </w:numPr>
        <w:spacing w:after="0" w:line="240" w:lineRule="auto"/>
        <w:ind w:left="720" w:hanging="360"/>
        <w:rPr>
          <w:rFonts w:ascii="Calibri" w:eastAsia="Calibri" w:hAnsi="Calibri" w:cs="Calibri"/>
          <w:color w:val="000000"/>
          <w:sz w:val="22"/>
          <w:shd w:val="clear" w:color="auto" w:fill="FFFFFF"/>
        </w:rPr>
      </w:pPr>
      <w:r w:rsidRPr="00D17E91">
        <w:rPr>
          <w:rFonts w:ascii="Calibri" w:eastAsia="Calibri" w:hAnsi="Calibri" w:cs="Calibri"/>
          <w:color w:val="000000"/>
          <w:sz w:val="22"/>
          <w:shd w:val="clear" w:color="auto" w:fill="FFFFFF"/>
        </w:rPr>
        <w:t>To improve student well-being at our school.</w:t>
      </w:r>
    </w:p>
    <w:p w14:paraId="24A02264" w14:textId="77777777" w:rsidR="006831E9" w:rsidRDefault="006831E9">
      <w:pPr>
        <w:spacing w:line="240" w:lineRule="auto"/>
        <w:rPr>
          <w:rFonts w:ascii="Calibri" w:eastAsia="Calibri" w:hAnsi="Calibri" w:cs="Calibri"/>
        </w:rPr>
      </w:pPr>
    </w:p>
    <w:p w14:paraId="2E5428D3" w14:textId="77777777" w:rsidR="006831E9" w:rsidRDefault="00AC320D">
      <w:pPr>
        <w:spacing w:line="240" w:lineRule="auto"/>
        <w:rPr>
          <w:rFonts w:ascii="Calibri" w:eastAsia="Calibri" w:hAnsi="Calibri" w:cs="Calibri"/>
          <w:b/>
        </w:rPr>
      </w:pPr>
      <w:r>
        <w:rPr>
          <w:rFonts w:ascii="Calibri" w:eastAsia="Calibri" w:hAnsi="Calibri" w:cs="Calibri"/>
          <w:b/>
        </w:rPr>
        <w:t>Purpose of the Plan for Communicating Student Learning:</w:t>
      </w:r>
    </w:p>
    <w:p w14:paraId="6DAEFFF7" w14:textId="1D393BCB" w:rsidR="006831E9" w:rsidRDefault="00AC320D">
      <w:pPr>
        <w:spacing w:line="240" w:lineRule="auto"/>
        <w:rPr>
          <w:rFonts w:ascii="Calibri" w:eastAsia="Calibri" w:hAnsi="Calibri" w:cs="Calibri"/>
        </w:rPr>
      </w:pPr>
      <w:r>
        <w:rPr>
          <w:rFonts w:ascii="Calibri" w:eastAsia="Calibri" w:hAnsi="Calibri" w:cs="Calibri"/>
        </w:rPr>
        <w:t>The purpose of Millwood High School’s Plan for Communicating Student Learning is to inform students, parents, and guardians about assessment and evaluation at our school and the methods that will be used to communicate student progress</w:t>
      </w:r>
      <w:r w:rsidR="00553F37">
        <w:rPr>
          <w:rFonts w:ascii="Calibri" w:eastAsia="Calibri" w:hAnsi="Calibri" w:cs="Calibri"/>
        </w:rPr>
        <w:t>, and well-being</w:t>
      </w:r>
      <w:r>
        <w:rPr>
          <w:rFonts w:ascii="Calibri" w:eastAsia="Calibri" w:hAnsi="Calibri" w:cs="Calibri"/>
        </w:rPr>
        <w:t>.</w:t>
      </w:r>
    </w:p>
    <w:p w14:paraId="6D9E9459" w14:textId="77777777" w:rsidR="006831E9" w:rsidRDefault="00AC320D">
      <w:pPr>
        <w:spacing w:line="240" w:lineRule="auto"/>
        <w:rPr>
          <w:rFonts w:ascii="Calibri" w:eastAsia="Calibri" w:hAnsi="Calibri" w:cs="Calibri"/>
          <w:b/>
        </w:rPr>
      </w:pPr>
      <w:r>
        <w:rPr>
          <w:rFonts w:ascii="Calibri" w:eastAsia="Calibri" w:hAnsi="Calibri" w:cs="Calibri"/>
          <w:b/>
        </w:rPr>
        <w:t>The Report Card:</w:t>
      </w:r>
    </w:p>
    <w:p w14:paraId="77AE10A4" w14:textId="77777777" w:rsidR="006831E9" w:rsidRDefault="00AC320D">
      <w:pPr>
        <w:spacing w:line="240" w:lineRule="auto"/>
        <w:rPr>
          <w:rFonts w:ascii="Calibri" w:eastAsia="Calibri" w:hAnsi="Calibri" w:cs="Calibri"/>
        </w:rPr>
      </w:pPr>
      <w:r>
        <w:rPr>
          <w:rFonts w:ascii="Calibri" w:eastAsia="Calibri" w:hAnsi="Calibri" w:cs="Calibri"/>
        </w:rPr>
        <w:t>The report card provides parents/guardians with a summary of how well their child is doing in relation to the prescribed course outcomes.  The report cards for grades 9 to 12 have four parts:</w:t>
      </w:r>
    </w:p>
    <w:p w14:paraId="6BC15C96" w14:textId="77777777" w:rsidR="006831E9" w:rsidRDefault="00AC320D">
      <w:pPr>
        <w:spacing w:line="240" w:lineRule="auto"/>
        <w:ind w:left="720"/>
        <w:rPr>
          <w:rFonts w:ascii="Calibri" w:eastAsia="Calibri" w:hAnsi="Calibri" w:cs="Calibri"/>
        </w:rPr>
      </w:pPr>
      <w:r>
        <w:rPr>
          <w:rFonts w:ascii="Calibri" w:eastAsia="Calibri" w:hAnsi="Calibri" w:cs="Calibri"/>
          <w:u w:val="single"/>
        </w:rPr>
        <w:t>Learner Profile:</w:t>
      </w:r>
      <w:r>
        <w:rPr>
          <w:rFonts w:ascii="Calibri" w:eastAsia="Calibri" w:hAnsi="Calibri" w:cs="Calibri"/>
        </w:rPr>
        <w:t xml:space="preserve">  This reports on the social development and work habits using codes that show how often specified attributes were demonstrated during the specified reporting period.</w:t>
      </w:r>
    </w:p>
    <w:p w14:paraId="7409CDD1" w14:textId="77777777" w:rsidR="006831E9" w:rsidRDefault="00AC320D">
      <w:pPr>
        <w:numPr>
          <w:ilvl w:val="0"/>
          <w:numId w:val="2"/>
        </w:numPr>
        <w:spacing w:line="240" w:lineRule="auto"/>
        <w:ind w:left="1440" w:hanging="360"/>
        <w:rPr>
          <w:rFonts w:ascii="Calibri" w:eastAsia="Calibri" w:hAnsi="Calibri" w:cs="Calibri"/>
        </w:rPr>
      </w:pPr>
      <w:r>
        <w:rPr>
          <w:rFonts w:ascii="Calibri" w:eastAsia="Calibri" w:hAnsi="Calibri" w:cs="Calibri"/>
        </w:rPr>
        <w:t>C- consistently</w:t>
      </w:r>
    </w:p>
    <w:p w14:paraId="3729B759" w14:textId="77777777" w:rsidR="006831E9" w:rsidRDefault="00AC320D">
      <w:pPr>
        <w:numPr>
          <w:ilvl w:val="0"/>
          <w:numId w:val="2"/>
        </w:numPr>
        <w:spacing w:line="240" w:lineRule="auto"/>
        <w:ind w:left="1440" w:hanging="360"/>
        <w:rPr>
          <w:rFonts w:ascii="Calibri" w:eastAsia="Calibri" w:hAnsi="Calibri" w:cs="Calibri"/>
        </w:rPr>
      </w:pPr>
      <w:r>
        <w:rPr>
          <w:rFonts w:ascii="Calibri" w:eastAsia="Calibri" w:hAnsi="Calibri" w:cs="Calibri"/>
        </w:rPr>
        <w:t>U – usually</w:t>
      </w:r>
    </w:p>
    <w:p w14:paraId="566BA4E0" w14:textId="77777777" w:rsidR="006831E9" w:rsidRDefault="00AC320D">
      <w:pPr>
        <w:numPr>
          <w:ilvl w:val="0"/>
          <w:numId w:val="2"/>
        </w:numPr>
        <w:spacing w:line="240" w:lineRule="auto"/>
        <w:ind w:left="1440" w:hanging="360"/>
        <w:rPr>
          <w:rFonts w:ascii="Calibri" w:eastAsia="Calibri" w:hAnsi="Calibri" w:cs="Calibri"/>
        </w:rPr>
      </w:pPr>
      <w:r>
        <w:rPr>
          <w:rFonts w:ascii="Calibri" w:eastAsia="Calibri" w:hAnsi="Calibri" w:cs="Calibri"/>
        </w:rPr>
        <w:t>S- sometimes</w:t>
      </w:r>
    </w:p>
    <w:p w14:paraId="7AA11384" w14:textId="77777777" w:rsidR="006831E9" w:rsidRDefault="00AC320D">
      <w:pPr>
        <w:numPr>
          <w:ilvl w:val="0"/>
          <w:numId w:val="2"/>
        </w:numPr>
        <w:spacing w:line="240" w:lineRule="auto"/>
        <w:ind w:left="1440" w:hanging="360"/>
        <w:rPr>
          <w:rFonts w:ascii="Calibri" w:eastAsia="Calibri" w:hAnsi="Calibri" w:cs="Calibri"/>
        </w:rPr>
      </w:pPr>
      <w:r>
        <w:rPr>
          <w:rFonts w:ascii="Calibri" w:eastAsia="Calibri" w:hAnsi="Calibri" w:cs="Calibri"/>
        </w:rPr>
        <w:t>R – rarely</w:t>
      </w:r>
    </w:p>
    <w:p w14:paraId="1076AF9C" w14:textId="77777777" w:rsidR="006831E9" w:rsidRDefault="00AC320D">
      <w:pPr>
        <w:numPr>
          <w:ilvl w:val="0"/>
          <w:numId w:val="2"/>
        </w:numPr>
        <w:spacing w:line="240" w:lineRule="auto"/>
        <w:ind w:left="1440" w:hanging="360"/>
        <w:rPr>
          <w:rFonts w:ascii="Calibri" w:eastAsia="Calibri" w:hAnsi="Calibri" w:cs="Calibri"/>
        </w:rPr>
      </w:pPr>
      <w:r>
        <w:rPr>
          <w:rFonts w:ascii="Calibri" w:eastAsia="Calibri" w:hAnsi="Calibri" w:cs="Calibri"/>
        </w:rPr>
        <w:lastRenderedPageBreak/>
        <w:t>N/A – not applicable</w:t>
      </w:r>
    </w:p>
    <w:p w14:paraId="343BA281" w14:textId="77777777" w:rsidR="006831E9" w:rsidRDefault="006831E9">
      <w:pPr>
        <w:spacing w:line="240" w:lineRule="auto"/>
        <w:ind w:left="1440"/>
        <w:rPr>
          <w:rFonts w:ascii="Calibri" w:eastAsia="Calibri" w:hAnsi="Calibri" w:cs="Calibri"/>
        </w:rPr>
      </w:pPr>
    </w:p>
    <w:p w14:paraId="6ED5F67E" w14:textId="7A315E07" w:rsidR="006831E9" w:rsidRPr="00553F37" w:rsidRDefault="00AC320D">
      <w:pPr>
        <w:spacing w:line="240" w:lineRule="auto"/>
        <w:ind w:left="720"/>
        <w:rPr>
          <w:rFonts w:ascii="Calibri" w:eastAsia="Calibri" w:hAnsi="Calibri" w:cs="Calibri"/>
        </w:rPr>
      </w:pPr>
      <w:r>
        <w:rPr>
          <w:rFonts w:ascii="Calibri" w:eastAsia="Calibri" w:hAnsi="Calibri" w:cs="Calibri"/>
          <w:u w:val="single"/>
        </w:rPr>
        <w:t>Attendance:</w:t>
      </w:r>
      <w:r>
        <w:rPr>
          <w:rFonts w:ascii="Calibri" w:eastAsia="Calibri" w:hAnsi="Calibri" w:cs="Calibri"/>
        </w:rPr>
        <w:t xml:space="preserve"> This shows the number of days that a student was absent from school.  Parents/guardians receive automated daily telephone calls when a student has an unexcused absence from school; the report card provides another summary of this information</w:t>
      </w:r>
      <w:r w:rsidRPr="00553F37">
        <w:rPr>
          <w:rFonts w:ascii="Calibri" w:eastAsia="Calibri" w:hAnsi="Calibri" w:cs="Calibri"/>
        </w:rPr>
        <w:t xml:space="preserve">. </w:t>
      </w:r>
      <w:r w:rsidRPr="00553F37">
        <w:rPr>
          <w:rFonts w:ascii="Calibri" w:eastAsia="Calibri" w:hAnsi="Calibri" w:cs="Calibri"/>
          <w:b/>
          <w:bCs/>
        </w:rPr>
        <w:t xml:space="preserve"> Please note that the Student Attendance and Engagement Policy </w:t>
      </w:r>
      <w:proofErr w:type="gramStart"/>
      <w:r w:rsidRPr="00553F37">
        <w:rPr>
          <w:rFonts w:ascii="Calibri" w:eastAsia="Calibri" w:hAnsi="Calibri" w:cs="Calibri"/>
          <w:b/>
          <w:bCs/>
        </w:rPr>
        <w:t>has</w:t>
      </w:r>
      <w:proofErr w:type="gramEnd"/>
      <w:r w:rsidRPr="00553F37">
        <w:rPr>
          <w:rFonts w:ascii="Calibri" w:eastAsia="Calibri" w:hAnsi="Calibri" w:cs="Calibri"/>
          <w:b/>
          <w:bCs/>
        </w:rPr>
        <w:t xml:space="preserve"> been fully reinstated as of September 2023.</w:t>
      </w:r>
      <w:r w:rsidR="00553F37">
        <w:rPr>
          <w:rFonts w:ascii="Calibri" w:eastAsia="Calibri" w:hAnsi="Calibri" w:cs="Calibri"/>
          <w:b/>
          <w:bCs/>
        </w:rPr>
        <w:t xml:space="preserve"> </w:t>
      </w:r>
      <w:r w:rsidR="00553F37">
        <w:rPr>
          <w:rFonts w:ascii="Calibri" w:eastAsia="Calibri" w:hAnsi="Calibri" w:cs="Calibri"/>
        </w:rPr>
        <w:t xml:space="preserve">Therefore, any student who has been absent more than 20% </w:t>
      </w:r>
      <w:r w:rsidR="00AF2428">
        <w:rPr>
          <w:rFonts w:ascii="Calibri" w:eastAsia="Calibri" w:hAnsi="Calibri" w:cs="Calibri"/>
        </w:rPr>
        <w:t>of any class will be in danger of losing the course/credit.</w:t>
      </w:r>
    </w:p>
    <w:p w14:paraId="215E327E" w14:textId="77777777" w:rsidR="006831E9" w:rsidRDefault="006831E9">
      <w:pPr>
        <w:spacing w:line="240" w:lineRule="auto"/>
        <w:ind w:left="720"/>
        <w:rPr>
          <w:rFonts w:ascii="Calibri" w:eastAsia="Calibri" w:hAnsi="Calibri" w:cs="Calibri"/>
        </w:rPr>
      </w:pPr>
    </w:p>
    <w:p w14:paraId="35C3C2D9" w14:textId="77777777" w:rsidR="006831E9" w:rsidRDefault="00AC320D">
      <w:pPr>
        <w:spacing w:line="240" w:lineRule="auto"/>
        <w:ind w:left="720"/>
        <w:rPr>
          <w:rFonts w:ascii="Calibri" w:eastAsia="Calibri" w:hAnsi="Calibri" w:cs="Calibri"/>
        </w:rPr>
      </w:pPr>
      <w:r>
        <w:rPr>
          <w:rFonts w:ascii="Calibri" w:eastAsia="Calibri" w:hAnsi="Calibri" w:cs="Calibri"/>
          <w:u w:val="single"/>
        </w:rPr>
        <w:t>Course comments:</w:t>
      </w:r>
      <w:r>
        <w:rPr>
          <w:rFonts w:ascii="Calibri" w:eastAsia="Calibri" w:hAnsi="Calibri" w:cs="Calibri"/>
        </w:rPr>
        <w:t xml:space="preserve">  The comment is a short summary of how well the student has performed academically in relation to the outcomes.  Comments are usually a summary of student strengths and a recommendation for continued learning.</w:t>
      </w:r>
    </w:p>
    <w:p w14:paraId="3216C5B7" w14:textId="77777777" w:rsidR="006831E9" w:rsidRDefault="006831E9">
      <w:pPr>
        <w:spacing w:line="240" w:lineRule="auto"/>
        <w:ind w:left="720"/>
        <w:rPr>
          <w:rFonts w:ascii="Calibri" w:eastAsia="Calibri" w:hAnsi="Calibri" w:cs="Calibri"/>
        </w:rPr>
      </w:pPr>
    </w:p>
    <w:p w14:paraId="2EABD0E1" w14:textId="77777777" w:rsidR="006831E9" w:rsidRDefault="00AC320D">
      <w:pPr>
        <w:spacing w:line="240" w:lineRule="auto"/>
        <w:ind w:left="720"/>
        <w:rPr>
          <w:rFonts w:ascii="Calibri" w:eastAsia="Calibri" w:hAnsi="Calibri" w:cs="Calibri"/>
        </w:rPr>
      </w:pPr>
      <w:r>
        <w:rPr>
          <w:rFonts w:ascii="Calibri" w:eastAsia="Calibri" w:hAnsi="Calibri" w:cs="Calibri"/>
          <w:u w:val="single"/>
        </w:rPr>
        <w:t>Grades:</w:t>
      </w:r>
      <w:r>
        <w:rPr>
          <w:rFonts w:ascii="Calibri" w:eastAsia="Calibri" w:hAnsi="Calibri" w:cs="Calibri"/>
        </w:rPr>
        <w:t xml:space="preserve">  A numerical grade is given for students in grades 9 to 12, and this grade represents academic achievement for the course during the specified reporting period.  Grades are based on evidence that is gathered about student achievement in a variety of ways.  This evidence is collected over time and includes, but is not limited to, work products, conversations, and observations.</w:t>
      </w:r>
    </w:p>
    <w:p w14:paraId="10790196" w14:textId="77777777" w:rsidR="006831E9" w:rsidRDefault="006831E9">
      <w:pPr>
        <w:spacing w:line="259" w:lineRule="auto"/>
        <w:ind w:left="720"/>
        <w:rPr>
          <w:rFonts w:ascii="Calibri" w:eastAsia="Calibri" w:hAnsi="Calibri" w:cs="Calibri"/>
        </w:rPr>
      </w:pPr>
    </w:p>
    <w:p w14:paraId="0D3E93AA" w14:textId="77777777" w:rsidR="006831E9" w:rsidRDefault="00AC320D">
      <w:pPr>
        <w:spacing w:line="240" w:lineRule="auto"/>
        <w:rPr>
          <w:rFonts w:ascii="Calibri" w:eastAsia="Calibri" w:hAnsi="Calibri" w:cs="Calibri"/>
          <w:b/>
        </w:rPr>
      </w:pPr>
      <w:r>
        <w:rPr>
          <w:rFonts w:ascii="Calibri" w:eastAsia="Calibri" w:hAnsi="Calibri" w:cs="Calibri"/>
          <w:b/>
        </w:rPr>
        <w:t>Grades and corresponding descriptors:</w:t>
      </w:r>
    </w:p>
    <w:p w14:paraId="34B38EC4" w14:textId="77777777" w:rsidR="006831E9" w:rsidRDefault="00AC320D">
      <w:pPr>
        <w:spacing w:line="240" w:lineRule="auto"/>
        <w:rPr>
          <w:rFonts w:ascii="Calibri" w:eastAsia="Calibri" w:hAnsi="Calibri" w:cs="Calibri"/>
          <w:sz w:val="22"/>
        </w:rPr>
      </w:pPr>
      <w:r>
        <w:rPr>
          <w:rFonts w:ascii="Calibri" w:eastAsia="Calibri" w:hAnsi="Calibri" w:cs="Calibri"/>
          <w:sz w:val="22"/>
        </w:rPr>
        <w:t xml:space="preserve">90-100% - Demonstrates </w:t>
      </w:r>
      <w:r>
        <w:rPr>
          <w:rFonts w:ascii="Calibri" w:eastAsia="Calibri" w:hAnsi="Calibri" w:cs="Calibri"/>
          <w:i/>
          <w:sz w:val="22"/>
        </w:rPr>
        <w:t>excellent</w:t>
      </w:r>
      <w:r>
        <w:rPr>
          <w:rFonts w:ascii="Calibri" w:eastAsia="Calibri" w:hAnsi="Calibri" w:cs="Calibri"/>
          <w:sz w:val="22"/>
        </w:rPr>
        <w:t xml:space="preserve"> understanding and application of concepts and skills in relation to the learning outcomes.</w:t>
      </w:r>
    </w:p>
    <w:p w14:paraId="6778BCE8" w14:textId="77777777" w:rsidR="006831E9" w:rsidRDefault="00AC320D">
      <w:pPr>
        <w:spacing w:line="240" w:lineRule="auto"/>
        <w:rPr>
          <w:rFonts w:ascii="Calibri" w:eastAsia="Calibri" w:hAnsi="Calibri" w:cs="Calibri"/>
          <w:sz w:val="22"/>
        </w:rPr>
      </w:pPr>
      <w:r>
        <w:rPr>
          <w:rFonts w:ascii="Calibri" w:eastAsia="Calibri" w:hAnsi="Calibri" w:cs="Calibri"/>
          <w:sz w:val="22"/>
        </w:rPr>
        <w:t xml:space="preserve">80-89% - Demonstrates </w:t>
      </w:r>
      <w:r>
        <w:rPr>
          <w:rFonts w:ascii="Calibri" w:eastAsia="Calibri" w:hAnsi="Calibri" w:cs="Calibri"/>
          <w:i/>
          <w:sz w:val="22"/>
        </w:rPr>
        <w:t>very good</w:t>
      </w:r>
      <w:r>
        <w:rPr>
          <w:rFonts w:ascii="Calibri" w:eastAsia="Calibri" w:hAnsi="Calibri" w:cs="Calibri"/>
          <w:sz w:val="22"/>
        </w:rPr>
        <w:t xml:space="preserve"> understanding and application of concepts and skills in relation to the learning outcomes.</w:t>
      </w:r>
    </w:p>
    <w:p w14:paraId="1DF409F8" w14:textId="77777777" w:rsidR="006831E9" w:rsidRDefault="00AC320D">
      <w:pPr>
        <w:spacing w:line="240" w:lineRule="auto"/>
        <w:rPr>
          <w:rFonts w:ascii="Calibri" w:eastAsia="Calibri" w:hAnsi="Calibri" w:cs="Calibri"/>
          <w:sz w:val="22"/>
        </w:rPr>
      </w:pPr>
      <w:r>
        <w:rPr>
          <w:rFonts w:ascii="Calibri" w:eastAsia="Calibri" w:hAnsi="Calibri" w:cs="Calibri"/>
          <w:sz w:val="22"/>
        </w:rPr>
        <w:t xml:space="preserve">70-79% - Demonstrates </w:t>
      </w:r>
      <w:r>
        <w:rPr>
          <w:rFonts w:ascii="Calibri" w:eastAsia="Calibri" w:hAnsi="Calibri" w:cs="Calibri"/>
          <w:i/>
          <w:sz w:val="22"/>
        </w:rPr>
        <w:t xml:space="preserve">good </w:t>
      </w:r>
      <w:r>
        <w:rPr>
          <w:rFonts w:ascii="Calibri" w:eastAsia="Calibri" w:hAnsi="Calibri" w:cs="Calibri"/>
          <w:sz w:val="22"/>
        </w:rPr>
        <w:t xml:space="preserve">understanding and application of concepts and skills in relation to the learning outcomes. </w:t>
      </w:r>
    </w:p>
    <w:p w14:paraId="362F21F9" w14:textId="77777777" w:rsidR="006831E9" w:rsidRDefault="00AC320D">
      <w:pPr>
        <w:spacing w:line="240" w:lineRule="auto"/>
        <w:rPr>
          <w:rFonts w:ascii="Calibri" w:eastAsia="Calibri" w:hAnsi="Calibri" w:cs="Calibri"/>
          <w:sz w:val="22"/>
        </w:rPr>
      </w:pPr>
      <w:r>
        <w:rPr>
          <w:rFonts w:ascii="Calibri" w:eastAsia="Calibri" w:hAnsi="Calibri" w:cs="Calibri"/>
          <w:sz w:val="22"/>
        </w:rPr>
        <w:t xml:space="preserve">60-69% - Demonstrates </w:t>
      </w:r>
      <w:r>
        <w:rPr>
          <w:rFonts w:ascii="Calibri" w:eastAsia="Calibri" w:hAnsi="Calibri" w:cs="Calibri"/>
          <w:i/>
          <w:sz w:val="22"/>
        </w:rPr>
        <w:t>satisfactory</w:t>
      </w:r>
      <w:r>
        <w:rPr>
          <w:rFonts w:ascii="Calibri" w:eastAsia="Calibri" w:hAnsi="Calibri" w:cs="Calibri"/>
          <w:sz w:val="22"/>
        </w:rPr>
        <w:t xml:space="preserve"> understanding and application of concepts and skills in relation to the learning outcomes. </w:t>
      </w:r>
    </w:p>
    <w:p w14:paraId="49370DBF" w14:textId="77777777" w:rsidR="006831E9" w:rsidRDefault="00AC320D">
      <w:pPr>
        <w:spacing w:line="240" w:lineRule="auto"/>
        <w:rPr>
          <w:rFonts w:ascii="Calibri" w:eastAsia="Calibri" w:hAnsi="Calibri" w:cs="Calibri"/>
          <w:sz w:val="22"/>
        </w:rPr>
      </w:pPr>
      <w:r>
        <w:rPr>
          <w:rFonts w:ascii="Calibri" w:eastAsia="Calibri" w:hAnsi="Calibri" w:cs="Calibri"/>
          <w:sz w:val="22"/>
        </w:rPr>
        <w:t xml:space="preserve">50-59% - Demonstrates </w:t>
      </w:r>
      <w:r>
        <w:rPr>
          <w:rFonts w:ascii="Calibri" w:eastAsia="Calibri" w:hAnsi="Calibri" w:cs="Calibri"/>
          <w:i/>
          <w:sz w:val="22"/>
        </w:rPr>
        <w:t>minimal</w:t>
      </w:r>
      <w:r>
        <w:rPr>
          <w:rFonts w:ascii="Calibri" w:eastAsia="Calibri" w:hAnsi="Calibri" w:cs="Calibri"/>
          <w:sz w:val="22"/>
        </w:rPr>
        <w:t xml:space="preserve"> understanding and application of concepts and skills in relation to the learning outcomes. </w:t>
      </w:r>
    </w:p>
    <w:p w14:paraId="60172C61" w14:textId="77777777" w:rsidR="006831E9" w:rsidRDefault="00AC320D">
      <w:pPr>
        <w:spacing w:line="240" w:lineRule="auto"/>
        <w:rPr>
          <w:rFonts w:ascii="Calibri" w:eastAsia="Calibri" w:hAnsi="Calibri" w:cs="Calibri"/>
          <w:sz w:val="22"/>
        </w:rPr>
      </w:pPr>
      <w:r>
        <w:rPr>
          <w:rFonts w:ascii="Calibri" w:eastAsia="Calibri" w:hAnsi="Calibri" w:cs="Calibri"/>
          <w:sz w:val="22"/>
        </w:rPr>
        <w:t xml:space="preserve">Below 50% - Has not met minimum requirements of the course. </w:t>
      </w:r>
    </w:p>
    <w:p w14:paraId="740E76D4" w14:textId="77777777" w:rsidR="006831E9" w:rsidRDefault="00AC320D">
      <w:pPr>
        <w:spacing w:line="240" w:lineRule="auto"/>
        <w:rPr>
          <w:rFonts w:ascii="Calibri" w:eastAsia="Calibri" w:hAnsi="Calibri" w:cs="Calibri"/>
          <w:sz w:val="22"/>
        </w:rPr>
      </w:pPr>
      <w:r>
        <w:rPr>
          <w:rFonts w:ascii="Calibri" w:eastAsia="Calibri" w:hAnsi="Calibri" w:cs="Calibri"/>
          <w:sz w:val="22"/>
        </w:rPr>
        <w:t>CL – Credit lost as per provincial Student Attendance and Engagement Policy.</w:t>
      </w:r>
    </w:p>
    <w:p w14:paraId="69F18AF0" w14:textId="77777777" w:rsidR="006831E9" w:rsidRDefault="00AC320D">
      <w:pPr>
        <w:spacing w:line="240" w:lineRule="auto"/>
        <w:rPr>
          <w:rFonts w:ascii="Calibri" w:eastAsia="Calibri" w:hAnsi="Calibri" w:cs="Calibri"/>
          <w:sz w:val="22"/>
        </w:rPr>
      </w:pPr>
      <w:r>
        <w:rPr>
          <w:rFonts w:ascii="Calibri" w:eastAsia="Calibri" w:hAnsi="Calibri" w:cs="Calibri"/>
          <w:sz w:val="22"/>
        </w:rPr>
        <w:t xml:space="preserve">INS – Insufficient evidence to report on achievement of the expected learning outcomes. </w:t>
      </w:r>
    </w:p>
    <w:p w14:paraId="726C16FD" w14:textId="77777777" w:rsidR="006831E9" w:rsidRDefault="00AC320D">
      <w:pPr>
        <w:spacing w:line="240" w:lineRule="auto"/>
        <w:rPr>
          <w:rFonts w:ascii="Calibri" w:eastAsia="Calibri" w:hAnsi="Calibri" w:cs="Calibri"/>
          <w:sz w:val="22"/>
        </w:rPr>
      </w:pPr>
      <w:r>
        <w:rPr>
          <w:rFonts w:ascii="Calibri" w:eastAsia="Calibri" w:hAnsi="Calibri" w:cs="Calibri"/>
          <w:sz w:val="22"/>
        </w:rPr>
        <w:t xml:space="preserve">IP – In Progress denotes that there are remaining course requirements to be met. </w:t>
      </w:r>
    </w:p>
    <w:p w14:paraId="38A06CCF" w14:textId="223B94DC" w:rsidR="006831E9" w:rsidRPr="000B4358" w:rsidRDefault="00AC320D">
      <w:pPr>
        <w:spacing w:line="240" w:lineRule="auto"/>
        <w:rPr>
          <w:rFonts w:ascii="Calibri" w:eastAsia="Calibri" w:hAnsi="Calibri" w:cs="Calibri"/>
          <w:sz w:val="22"/>
        </w:rPr>
      </w:pPr>
      <w:r>
        <w:rPr>
          <w:rFonts w:ascii="Calibri" w:eastAsia="Calibri" w:hAnsi="Calibri" w:cs="Calibri"/>
          <w:sz w:val="22"/>
        </w:rPr>
        <w:t>WD – Withdrawn from course</w:t>
      </w:r>
    </w:p>
    <w:p w14:paraId="7D7B06E1" w14:textId="77777777" w:rsidR="006831E9" w:rsidRDefault="00AC320D">
      <w:pPr>
        <w:spacing w:line="240" w:lineRule="auto"/>
        <w:rPr>
          <w:rFonts w:ascii="Calibri" w:eastAsia="Calibri" w:hAnsi="Calibri" w:cs="Calibri"/>
          <w:b/>
          <w:sz w:val="22"/>
        </w:rPr>
      </w:pPr>
      <w:r>
        <w:rPr>
          <w:rFonts w:ascii="Calibri" w:eastAsia="Calibri" w:hAnsi="Calibri" w:cs="Calibri"/>
          <w:b/>
          <w:sz w:val="22"/>
        </w:rPr>
        <w:lastRenderedPageBreak/>
        <w:t>Reporting periods during the school year:</w:t>
      </w:r>
    </w:p>
    <w:p w14:paraId="73C3E317" w14:textId="77777777" w:rsidR="006831E9" w:rsidRDefault="00AC320D">
      <w:pPr>
        <w:spacing w:line="240" w:lineRule="auto"/>
        <w:rPr>
          <w:rFonts w:ascii="Calibri" w:eastAsia="Calibri" w:hAnsi="Calibri" w:cs="Calibri"/>
          <w:sz w:val="22"/>
        </w:rPr>
      </w:pPr>
      <w:r>
        <w:rPr>
          <w:rFonts w:ascii="Calibri" w:eastAsia="Calibri" w:hAnsi="Calibri" w:cs="Calibri"/>
          <w:sz w:val="22"/>
        </w:rPr>
        <w:t>There will be four reporting periods for this academic year, and reports will be distributed in November, February, April and June.</w:t>
      </w:r>
    </w:p>
    <w:p w14:paraId="3CEBE536" w14:textId="3433F910" w:rsidR="006831E9" w:rsidRDefault="00AC320D">
      <w:pPr>
        <w:spacing w:line="240" w:lineRule="auto"/>
        <w:rPr>
          <w:rFonts w:ascii="Calibri" w:eastAsia="Calibri" w:hAnsi="Calibri" w:cs="Calibri"/>
          <w:sz w:val="22"/>
        </w:rPr>
      </w:pPr>
      <w:r w:rsidRPr="000B4358">
        <w:rPr>
          <w:rFonts w:ascii="Calibri" w:eastAsia="Calibri" w:hAnsi="Calibri" w:cs="Calibri"/>
          <w:b/>
          <w:bCs/>
          <w:sz w:val="22"/>
        </w:rPr>
        <w:t>Parents and guardians are encouraged to monitor their child’s progress regularly by logging into PowerSchool</w:t>
      </w:r>
      <w:r>
        <w:rPr>
          <w:rFonts w:ascii="Calibri" w:eastAsia="Calibri" w:hAnsi="Calibri" w:cs="Calibri"/>
          <w:sz w:val="22"/>
        </w:rPr>
        <w:t xml:space="preserve"> (the student information system).  If you would like to have more information about how to access this website, please call the school at 902 864-7535.  This web-based information system will allow parents and guardians to access course outlines, assessment and evaluation information, grades, upcoming assignments, and track attendance.  Teachers update their PowerSchool records by the first school day of every month.</w:t>
      </w:r>
      <w:r w:rsidR="000B4358">
        <w:rPr>
          <w:rFonts w:ascii="Calibri" w:eastAsia="Calibri" w:hAnsi="Calibri" w:cs="Calibri"/>
          <w:sz w:val="22"/>
        </w:rPr>
        <w:t xml:space="preserve"> You can also find the email for your child’s teachers in Powerschool if you need to contact them for any reason.  </w:t>
      </w:r>
    </w:p>
    <w:p w14:paraId="40C52C32" w14:textId="77777777" w:rsidR="006831E9" w:rsidRDefault="00AC320D">
      <w:pPr>
        <w:spacing w:after="0" w:line="240" w:lineRule="auto"/>
        <w:rPr>
          <w:rFonts w:ascii="Calibri" w:eastAsia="Calibri" w:hAnsi="Calibri" w:cs="Calibri"/>
          <w:shd w:val="clear" w:color="auto" w:fill="FFFFFF"/>
        </w:rPr>
      </w:pPr>
      <w:r>
        <w:rPr>
          <w:rFonts w:ascii="Calibri" w:eastAsia="Calibri" w:hAnsi="Calibri" w:cs="Calibri"/>
          <w:color w:val="000000"/>
          <w:sz w:val="22"/>
          <w:shd w:val="clear" w:color="auto" w:fill="FFFFFF"/>
        </w:rPr>
        <w:t>There are certain courses that start in September and end in June (as opposed to lasting one semester).  As a result, the November and April reporting periods provide a snapshot of the overall grade for the “year long” courses. With four distinct reporting periods this year, comments will be provided on the February report card as well as the June final report card.</w:t>
      </w:r>
    </w:p>
    <w:p w14:paraId="673D635C" w14:textId="77777777" w:rsidR="006831E9" w:rsidRDefault="006831E9">
      <w:pPr>
        <w:spacing w:line="240" w:lineRule="auto"/>
        <w:rPr>
          <w:rFonts w:ascii="Calibri" w:eastAsia="Calibri" w:hAnsi="Calibri" w:cs="Calibri"/>
          <w:sz w:val="22"/>
        </w:rPr>
      </w:pPr>
    </w:p>
    <w:p w14:paraId="3919C186" w14:textId="77777777" w:rsidR="006831E9" w:rsidRDefault="00AC320D">
      <w:pPr>
        <w:spacing w:line="240" w:lineRule="auto"/>
        <w:rPr>
          <w:rFonts w:ascii="Calibri" w:eastAsia="Calibri" w:hAnsi="Calibri" w:cs="Calibri"/>
          <w:b/>
          <w:sz w:val="22"/>
        </w:rPr>
      </w:pPr>
      <w:r>
        <w:rPr>
          <w:rFonts w:ascii="Calibri" w:eastAsia="Calibri" w:hAnsi="Calibri" w:cs="Calibri"/>
          <w:b/>
          <w:sz w:val="22"/>
        </w:rPr>
        <w:t>Communication:</w:t>
      </w:r>
    </w:p>
    <w:p w14:paraId="2C220A3F" w14:textId="77777777" w:rsidR="006831E9" w:rsidRDefault="00AC320D">
      <w:pPr>
        <w:spacing w:line="240" w:lineRule="auto"/>
        <w:rPr>
          <w:rFonts w:ascii="Calibri" w:eastAsia="Calibri" w:hAnsi="Calibri" w:cs="Calibri"/>
          <w:sz w:val="22"/>
        </w:rPr>
      </w:pPr>
      <w:r>
        <w:rPr>
          <w:rFonts w:ascii="Calibri" w:eastAsia="Calibri" w:hAnsi="Calibri" w:cs="Calibri"/>
          <w:sz w:val="22"/>
        </w:rPr>
        <w:t xml:space="preserve">Examples of formal communication include, but are not limited to, the annual report to the community, course outlines on PowerSchool, curriculum nights, parent-teacher meetings, and the report card.  Other means of communicating with parents and guardians include school website, teacher website, emails and telephone calls.  School staff will make every effort to reply to emails and telephone messages within </w:t>
      </w:r>
      <w:r w:rsidRPr="000B4358">
        <w:rPr>
          <w:rFonts w:ascii="Calibri" w:eastAsia="Calibri" w:hAnsi="Calibri" w:cs="Calibri"/>
          <w:b/>
          <w:bCs/>
          <w:sz w:val="22"/>
        </w:rPr>
        <w:t>two school days</w:t>
      </w:r>
      <w:r>
        <w:rPr>
          <w:rFonts w:ascii="Calibri" w:eastAsia="Calibri" w:hAnsi="Calibri" w:cs="Calibri"/>
          <w:sz w:val="22"/>
        </w:rPr>
        <w:t>.</w:t>
      </w:r>
    </w:p>
    <w:p w14:paraId="30EFE130" w14:textId="77777777" w:rsidR="006831E9" w:rsidRDefault="00AC320D">
      <w:pPr>
        <w:spacing w:line="240" w:lineRule="auto"/>
        <w:rPr>
          <w:rFonts w:ascii="Calibri" w:eastAsia="Calibri" w:hAnsi="Calibri" w:cs="Calibri"/>
          <w:sz w:val="22"/>
        </w:rPr>
      </w:pPr>
      <w:r>
        <w:rPr>
          <w:rFonts w:ascii="Calibri" w:eastAsia="Calibri" w:hAnsi="Calibri" w:cs="Calibri"/>
          <w:sz w:val="22"/>
        </w:rPr>
        <w:t>We at Millwood High School believe in the importance of effective communication between home and school.</w:t>
      </w:r>
    </w:p>
    <w:p w14:paraId="7D9EC128" w14:textId="77777777" w:rsidR="006831E9" w:rsidRDefault="006831E9">
      <w:pPr>
        <w:spacing w:line="240" w:lineRule="auto"/>
        <w:rPr>
          <w:rFonts w:ascii="Calibri" w:eastAsia="Calibri" w:hAnsi="Calibri" w:cs="Calibri"/>
          <w:b/>
          <w:sz w:val="22"/>
        </w:rPr>
      </w:pPr>
    </w:p>
    <w:p w14:paraId="4E6509C0" w14:textId="77777777" w:rsidR="006831E9" w:rsidRDefault="00AC320D">
      <w:pPr>
        <w:spacing w:line="240" w:lineRule="auto"/>
        <w:rPr>
          <w:rFonts w:ascii="Calibri" w:eastAsia="Calibri" w:hAnsi="Calibri" w:cs="Calibri"/>
          <w:b/>
          <w:sz w:val="22"/>
        </w:rPr>
      </w:pPr>
      <w:r>
        <w:rPr>
          <w:rFonts w:ascii="Calibri" w:eastAsia="Calibri" w:hAnsi="Calibri" w:cs="Calibri"/>
          <w:b/>
          <w:sz w:val="22"/>
          <w:shd w:val="clear" w:color="auto" w:fill="00FF00"/>
        </w:rPr>
        <w:t>Important dates this school year</w:t>
      </w:r>
      <w:r>
        <w:rPr>
          <w:rFonts w:ascii="Calibri" w:eastAsia="Calibri" w:hAnsi="Calibri" w:cs="Calibri"/>
          <w:b/>
          <w:sz w:val="22"/>
        </w:rPr>
        <w:t>:</w:t>
      </w:r>
    </w:p>
    <w:p w14:paraId="1533EC16" w14:textId="021E6AD0" w:rsidR="006831E9" w:rsidRDefault="009E0D87">
      <w:pPr>
        <w:spacing w:line="240" w:lineRule="auto"/>
        <w:rPr>
          <w:rFonts w:ascii="Calibri" w:eastAsia="Calibri" w:hAnsi="Calibri" w:cs="Calibri"/>
        </w:rPr>
      </w:pPr>
      <w:r>
        <w:rPr>
          <w:rFonts w:ascii="Calibri" w:eastAsia="Calibri" w:hAnsi="Calibri" w:cs="Calibri"/>
        </w:rPr>
        <w:t>Monday, Sept 29</w:t>
      </w:r>
      <w:r w:rsidRPr="009E0D87">
        <w:rPr>
          <w:rFonts w:ascii="Calibri" w:eastAsia="Calibri" w:hAnsi="Calibri" w:cs="Calibri"/>
          <w:vertAlign w:val="superscript"/>
        </w:rPr>
        <w:t>th</w:t>
      </w:r>
      <w:r>
        <w:rPr>
          <w:rFonts w:ascii="Calibri" w:eastAsia="Calibri" w:hAnsi="Calibri" w:cs="Calibri"/>
        </w:rPr>
        <w:t xml:space="preserve"> </w:t>
      </w:r>
      <w:r w:rsidR="00AC320D">
        <w:rPr>
          <w:rFonts w:ascii="Calibri" w:eastAsia="Calibri" w:hAnsi="Calibri" w:cs="Calibri"/>
        </w:rPr>
        <w:tab/>
      </w:r>
      <w:r w:rsidR="00AC320D">
        <w:rPr>
          <w:rFonts w:ascii="Calibri" w:eastAsia="Calibri" w:hAnsi="Calibri" w:cs="Calibri"/>
        </w:rPr>
        <w:tab/>
      </w:r>
      <w:r>
        <w:rPr>
          <w:rFonts w:ascii="Calibri" w:eastAsia="Calibri" w:hAnsi="Calibri" w:cs="Calibri"/>
        </w:rPr>
        <w:t xml:space="preserve">Professional Development Day – No classes </w:t>
      </w:r>
      <w:bookmarkStart w:id="0" w:name="_Hlk208843477"/>
      <w:r>
        <w:rPr>
          <w:rFonts w:ascii="Calibri" w:eastAsia="Calibri" w:hAnsi="Calibri" w:cs="Calibri"/>
        </w:rPr>
        <w:t>for students</w:t>
      </w:r>
      <w:bookmarkEnd w:id="0"/>
    </w:p>
    <w:p w14:paraId="3D474D60" w14:textId="3EB87F2E" w:rsidR="009E0D87" w:rsidRDefault="009E0D87">
      <w:pPr>
        <w:spacing w:line="240" w:lineRule="auto"/>
        <w:rPr>
          <w:rFonts w:ascii="Calibri" w:eastAsia="Calibri" w:hAnsi="Calibri" w:cs="Calibri"/>
        </w:rPr>
      </w:pPr>
      <w:r>
        <w:rPr>
          <w:rFonts w:ascii="Calibri" w:eastAsia="Calibri" w:hAnsi="Calibri" w:cs="Calibri"/>
        </w:rPr>
        <w:t>Tuesday, Sept 30</w:t>
      </w:r>
      <w:r w:rsidRPr="009E0D87">
        <w:rPr>
          <w:rFonts w:ascii="Calibri" w:eastAsia="Calibri" w:hAnsi="Calibri" w:cs="Calibri"/>
          <w:vertAlign w:val="superscript"/>
        </w:rPr>
        <w:t>th</w:t>
      </w:r>
      <w:r>
        <w:rPr>
          <w:rFonts w:ascii="Calibri" w:eastAsia="Calibri" w:hAnsi="Calibri" w:cs="Calibri"/>
        </w:rPr>
        <w:t xml:space="preserve">                     National Day </w:t>
      </w:r>
      <w:r w:rsidR="00A64F73">
        <w:rPr>
          <w:rFonts w:ascii="Calibri" w:eastAsia="Calibri" w:hAnsi="Calibri" w:cs="Calibri"/>
        </w:rPr>
        <w:t xml:space="preserve">for Truth and Reconciliation – No classes </w:t>
      </w:r>
      <w:r w:rsidR="00E860B3">
        <w:rPr>
          <w:rFonts w:ascii="Calibri" w:eastAsia="Calibri" w:hAnsi="Calibri" w:cs="Calibri"/>
        </w:rPr>
        <w:t>for students</w:t>
      </w:r>
    </w:p>
    <w:p w14:paraId="10D4ED0D" w14:textId="15A7C9D2" w:rsidR="0081081D" w:rsidRDefault="0081081D">
      <w:pPr>
        <w:spacing w:line="240" w:lineRule="auto"/>
        <w:rPr>
          <w:rFonts w:ascii="Calibri" w:eastAsia="Calibri" w:hAnsi="Calibri" w:cs="Calibri"/>
        </w:rPr>
      </w:pPr>
      <w:r>
        <w:rPr>
          <w:rFonts w:ascii="Calibri" w:eastAsia="Calibri" w:hAnsi="Calibri" w:cs="Calibri"/>
        </w:rPr>
        <w:t>Monday, Oct. 13</w:t>
      </w:r>
      <w:r w:rsidRPr="0081081D">
        <w:rPr>
          <w:rFonts w:ascii="Calibri" w:eastAsia="Calibri" w:hAnsi="Calibri" w:cs="Calibri"/>
          <w:vertAlign w:val="superscript"/>
        </w:rPr>
        <w:t>th</w:t>
      </w:r>
      <w:r>
        <w:rPr>
          <w:rFonts w:ascii="Calibri" w:eastAsia="Calibri" w:hAnsi="Calibri" w:cs="Calibri"/>
        </w:rPr>
        <w:t xml:space="preserve">                     Thanksgiving Holiday – No classes</w:t>
      </w:r>
      <w:r w:rsidR="00E860B3">
        <w:rPr>
          <w:rFonts w:ascii="Calibri" w:eastAsia="Calibri" w:hAnsi="Calibri" w:cs="Calibri"/>
        </w:rPr>
        <w:t xml:space="preserve"> for students</w:t>
      </w:r>
    </w:p>
    <w:p w14:paraId="2F1775AE" w14:textId="5F6084E2" w:rsidR="0081081D" w:rsidRDefault="0081081D">
      <w:pPr>
        <w:spacing w:line="240" w:lineRule="auto"/>
        <w:rPr>
          <w:rFonts w:ascii="Calibri" w:eastAsia="Calibri" w:hAnsi="Calibri" w:cs="Calibri"/>
        </w:rPr>
      </w:pPr>
      <w:r>
        <w:rPr>
          <w:rFonts w:ascii="Calibri" w:eastAsia="Calibri" w:hAnsi="Calibri" w:cs="Calibri"/>
        </w:rPr>
        <w:t>Friday, Oct. 24</w:t>
      </w:r>
      <w:r w:rsidRPr="0081081D">
        <w:rPr>
          <w:rFonts w:ascii="Calibri" w:eastAsia="Calibri" w:hAnsi="Calibri" w:cs="Calibri"/>
          <w:vertAlign w:val="superscript"/>
        </w:rPr>
        <w:t>th</w:t>
      </w:r>
      <w:r>
        <w:rPr>
          <w:rFonts w:ascii="Calibri" w:eastAsia="Calibri" w:hAnsi="Calibri" w:cs="Calibri"/>
        </w:rPr>
        <w:t xml:space="preserve">                         NSTU Conference Day – No classes</w:t>
      </w:r>
      <w:r w:rsidR="00E860B3">
        <w:rPr>
          <w:rFonts w:ascii="Calibri" w:eastAsia="Calibri" w:hAnsi="Calibri" w:cs="Calibri"/>
        </w:rPr>
        <w:t xml:space="preserve"> for students</w:t>
      </w:r>
    </w:p>
    <w:p w14:paraId="13E85919" w14:textId="0C639925" w:rsidR="00E860B3" w:rsidRDefault="00E860B3">
      <w:pPr>
        <w:spacing w:line="240" w:lineRule="auto"/>
        <w:rPr>
          <w:rFonts w:ascii="Calibri" w:eastAsia="Calibri" w:hAnsi="Calibri" w:cs="Calibri"/>
        </w:rPr>
      </w:pPr>
      <w:r>
        <w:rPr>
          <w:rFonts w:ascii="Calibri" w:eastAsia="Calibri" w:hAnsi="Calibri" w:cs="Calibri"/>
        </w:rPr>
        <w:t>Tuesday, Nov 11</w:t>
      </w:r>
      <w:r w:rsidRPr="00E860B3">
        <w:rPr>
          <w:rFonts w:ascii="Calibri" w:eastAsia="Calibri" w:hAnsi="Calibri" w:cs="Calibri"/>
          <w:vertAlign w:val="superscript"/>
        </w:rPr>
        <w:t>th</w:t>
      </w:r>
      <w:r>
        <w:rPr>
          <w:rFonts w:ascii="Calibri" w:eastAsia="Calibri" w:hAnsi="Calibri" w:cs="Calibri"/>
        </w:rPr>
        <w:t xml:space="preserve">                      Remembrance Day - No classes for students</w:t>
      </w:r>
    </w:p>
    <w:p w14:paraId="4119146B" w14:textId="34A21692" w:rsidR="00E860B3" w:rsidRDefault="00E860B3">
      <w:pPr>
        <w:spacing w:line="240" w:lineRule="auto"/>
        <w:rPr>
          <w:rFonts w:ascii="Calibri" w:eastAsia="Calibri" w:hAnsi="Calibri" w:cs="Calibri"/>
        </w:rPr>
      </w:pPr>
      <w:r>
        <w:rPr>
          <w:rFonts w:ascii="Calibri" w:eastAsia="Calibri" w:hAnsi="Calibri" w:cs="Calibri"/>
        </w:rPr>
        <w:t>Nov. 17</w:t>
      </w:r>
      <w:r w:rsidRPr="00E860B3">
        <w:rPr>
          <w:rFonts w:ascii="Calibri" w:eastAsia="Calibri" w:hAnsi="Calibri" w:cs="Calibri"/>
          <w:vertAlign w:val="superscript"/>
        </w:rPr>
        <w:t>th</w:t>
      </w:r>
      <w:r>
        <w:rPr>
          <w:rFonts w:ascii="Calibri" w:eastAsia="Calibri" w:hAnsi="Calibri" w:cs="Calibri"/>
        </w:rPr>
        <w:t xml:space="preserve"> – 20</w:t>
      </w:r>
      <w:r w:rsidRPr="00E860B3">
        <w:rPr>
          <w:rFonts w:ascii="Calibri" w:eastAsia="Calibri" w:hAnsi="Calibri" w:cs="Calibri"/>
          <w:vertAlign w:val="superscript"/>
        </w:rPr>
        <w:t>th</w:t>
      </w:r>
      <w:r>
        <w:rPr>
          <w:rFonts w:ascii="Calibri" w:eastAsia="Calibri" w:hAnsi="Calibri" w:cs="Calibri"/>
        </w:rPr>
        <w:t xml:space="preserve">                         </w:t>
      </w:r>
      <w:r w:rsidR="004B6A27">
        <w:rPr>
          <w:rFonts w:ascii="Calibri" w:eastAsia="Calibri" w:hAnsi="Calibri" w:cs="Calibri"/>
        </w:rPr>
        <w:t xml:space="preserve"> </w:t>
      </w:r>
      <w:r>
        <w:rPr>
          <w:rFonts w:ascii="Calibri" w:eastAsia="Calibri" w:hAnsi="Calibri" w:cs="Calibri"/>
        </w:rPr>
        <w:t xml:space="preserve">High School Report cards go home </w:t>
      </w:r>
    </w:p>
    <w:p w14:paraId="52ECD175" w14:textId="10D53C2B" w:rsidR="00E860B3" w:rsidRDefault="004B6A27">
      <w:pPr>
        <w:spacing w:line="240" w:lineRule="auto"/>
        <w:rPr>
          <w:rFonts w:ascii="Calibri" w:eastAsia="Calibri" w:hAnsi="Calibri" w:cs="Calibri"/>
        </w:rPr>
      </w:pPr>
      <w:r>
        <w:rPr>
          <w:rFonts w:ascii="Calibri" w:eastAsia="Calibri" w:hAnsi="Calibri" w:cs="Calibri"/>
        </w:rPr>
        <w:t xml:space="preserve">Thursday, </w:t>
      </w:r>
      <w:r w:rsidR="00E860B3">
        <w:rPr>
          <w:rFonts w:ascii="Calibri" w:eastAsia="Calibri" w:hAnsi="Calibri" w:cs="Calibri"/>
        </w:rPr>
        <w:t>Dec. 4</w:t>
      </w:r>
      <w:r w:rsidR="00E860B3" w:rsidRPr="00E860B3">
        <w:rPr>
          <w:rFonts w:ascii="Calibri" w:eastAsia="Calibri" w:hAnsi="Calibri" w:cs="Calibri"/>
          <w:vertAlign w:val="superscript"/>
        </w:rPr>
        <w:t>th</w:t>
      </w:r>
      <w:r w:rsidR="00E860B3">
        <w:rPr>
          <w:rFonts w:ascii="Calibri" w:eastAsia="Calibri" w:hAnsi="Calibri" w:cs="Calibri"/>
        </w:rPr>
        <w:t xml:space="preserve">                     Progress Conferences/Teacher Professional Practice</w:t>
      </w:r>
    </w:p>
    <w:p w14:paraId="6F755381" w14:textId="7472C414" w:rsidR="00A56BC5" w:rsidRDefault="004B6A27">
      <w:pPr>
        <w:spacing w:line="240" w:lineRule="auto"/>
        <w:rPr>
          <w:rFonts w:ascii="Calibri" w:eastAsia="Calibri" w:hAnsi="Calibri" w:cs="Calibri"/>
        </w:rPr>
      </w:pPr>
      <w:r>
        <w:rPr>
          <w:rFonts w:ascii="Calibri" w:eastAsia="Calibri" w:hAnsi="Calibri" w:cs="Calibri"/>
        </w:rPr>
        <w:t xml:space="preserve">Friday, </w:t>
      </w:r>
      <w:r w:rsidR="00A56BC5">
        <w:rPr>
          <w:rFonts w:ascii="Calibri" w:eastAsia="Calibri" w:hAnsi="Calibri" w:cs="Calibri"/>
        </w:rPr>
        <w:t>Dec. 19</w:t>
      </w:r>
      <w:r w:rsidR="00A56BC5" w:rsidRPr="00A56BC5">
        <w:rPr>
          <w:rFonts w:ascii="Calibri" w:eastAsia="Calibri" w:hAnsi="Calibri" w:cs="Calibri"/>
          <w:vertAlign w:val="superscript"/>
        </w:rPr>
        <w:t>th</w:t>
      </w:r>
      <w:r w:rsidR="00A56BC5">
        <w:rPr>
          <w:rFonts w:ascii="Calibri" w:eastAsia="Calibri" w:hAnsi="Calibri" w:cs="Calibri"/>
        </w:rPr>
        <w:t xml:space="preserve">                       </w:t>
      </w:r>
      <w:r>
        <w:rPr>
          <w:rFonts w:ascii="Calibri" w:eastAsia="Calibri" w:hAnsi="Calibri" w:cs="Calibri"/>
        </w:rPr>
        <w:t xml:space="preserve"> </w:t>
      </w:r>
      <w:r w:rsidR="00A56BC5">
        <w:rPr>
          <w:rFonts w:ascii="Calibri" w:eastAsia="Calibri" w:hAnsi="Calibri" w:cs="Calibri"/>
        </w:rPr>
        <w:t xml:space="preserve"> Last Day for Students before Holiday Break</w:t>
      </w:r>
    </w:p>
    <w:p w14:paraId="08789247" w14:textId="416D88FF" w:rsidR="00A56BC5" w:rsidRDefault="004B6A27">
      <w:pPr>
        <w:spacing w:line="240" w:lineRule="auto"/>
        <w:rPr>
          <w:rFonts w:ascii="Calibri" w:eastAsia="Calibri" w:hAnsi="Calibri" w:cs="Calibri"/>
        </w:rPr>
      </w:pPr>
      <w:r>
        <w:rPr>
          <w:rFonts w:ascii="Calibri" w:eastAsia="Calibri" w:hAnsi="Calibri" w:cs="Calibri"/>
        </w:rPr>
        <w:t xml:space="preserve">Monday, </w:t>
      </w:r>
      <w:r w:rsidR="00A56BC5">
        <w:rPr>
          <w:rFonts w:ascii="Calibri" w:eastAsia="Calibri" w:hAnsi="Calibri" w:cs="Calibri"/>
        </w:rPr>
        <w:t>Jan. 5</w:t>
      </w:r>
      <w:r w:rsidR="00A56BC5" w:rsidRPr="00A56BC5">
        <w:rPr>
          <w:rFonts w:ascii="Calibri" w:eastAsia="Calibri" w:hAnsi="Calibri" w:cs="Calibri"/>
          <w:vertAlign w:val="superscript"/>
        </w:rPr>
        <w:t>th</w:t>
      </w:r>
      <w:r w:rsidR="00A56BC5">
        <w:rPr>
          <w:rFonts w:ascii="Calibri" w:eastAsia="Calibri" w:hAnsi="Calibri" w:cs="Calibri"/>
        </w:rPr>
        <w:t xml:space="preserve">                        First</w:t>
      </w:r>
      <w:r w:rsidR="00A56BC5" w:rsidRPr="00A56BC5">
        <w:rPr>
          <w:rFonts w:ascii="Calibri" w:eastAsia="Calibri" w:hAnsi="Calibri" w:cs="Calibri"/>
        </w:rPr>
        <w:t xml:space="preserve"> </w:t>
      </w:r>
      <w:r w:rsidR="00A56BC5">
        <w:rPr>
          <w:rFonts w:ascii="Calibri" w:eastAsia="Calibri" w:hAnsi="Calibri" w:cs="Calibri"/>
        </w:rPr>
        <w:t>Day for Students after Holiday Break</w:t>
      </w:r>
    </w:p>
    <w:p w14:paraId="37F35B21" w14:textId="0D54925D" w:rsidR="004C1DE6" w:rsidRDefault="004C1DE6">
      <w:pPr>
        <w:spacing w:line="240" w:lineRule="auto"/>
        <w:rPr>
          <w:rFonts w:ascii="Calibri" w:eastAsia="Calibri" w:hAnsi="Calibri" w:cs="Calibri"/>
        </w:rPr>
      </w:pPr>
      <w:r>
        <w:rPr>
          <w:rFonts w:ascii="Calibri" w:eastAsia="Calibri" w:hAnsi="Calibri" w:cs="Calibri"/>
        </w:rPr>
        <w:t>Jan 28</w:t>
      </w:r>
      <w:r w:rsidRPr="004C1DE6">
        <w:rPr>
          <w:rFonts w:ascii="Calibri" w:eastAsia="Calibri" w:hAnsi="Calibri" w:cs="Calibri"/>
          <w:vertAlign w:val="superscript"/>
        </w:rPr>
        <w:t>th</w:t>
      </w:r>
      <w:r>
        <w:rPr>
          <w:rFonts w:ascii="Calibri" w:eastAsia="Calibri" w:hAnsi="Calibri" w:cs="Calibri"/>
        </w:rPr>
        <w:t>- 29</w:t>
      </w:r>
      <w:r w:rsidRPr="004C1DE6">
        <w:rPr>
          <w:rFonts w:ascii="Calibri" w:eastAsia="Calibri" w:hAnsi="Calibri" w:cs="Calibri"/>
          <w:vertAlign w:val="superscript"/>
        </w:rPr>
        <w:t>th</w:t>
      </w:r>
      <w:r>
        <w:rPr>
          <w:rFonts w:ascii="Calibri" w:eastAsia="Calibri" w:hAnsi="Calibri" w:cs="Calibri"/>
        </w:rPr>
        <w:t xml:space="preserve"> </w:t>
      </w:r>
      <w:r w:rsidR="00A93AE4">
        <w:rPr>
          <w:rFonts w:ascii="Calibri" w:eastAsia="Calibri" w:hAnsi="Calibri" w:cs="Calibri"/>
        </w:rPr>
        <w:t xml:space="preserve">                             </w:t>
      </w:r>
      <w:r w:rsidR="004B6A27">
        <w:rPr>
          <w:rFonts w:ascii="Calibri" w:eastAsia="Calibri" w:hAnsi="Calibri" w:cs="Calibri"/>
        </w:rPr>
        <w:t>Senior High Exams</w:t>
      </w:r>
      <w:r w:rsidR="00A93AE4">
        <w:rPr>
          <w:rFonts w:ascii="Calibri" w:eastAsia="Calibri" w:hAnsi="Calibri" w:cs="Calibri"/>
        </w:rPr>
        <w:t xml:space="preserve"> </w:t>
      </w:r>
    </w:p>
    <w:p w14:paraId="2FBBEB7C" w14:textId="7AE66B24" w:rsidR="004B6A27" w:rsidRDefault="004B6A27">
      <w:pPr>
        <w:spacing w:line="240" w:lineRule="auto"/>
        <w:rPr>
          <w:rFonts w:ascii="Calibri" w:eastAsia="Calibri" w:hAnsi="Calibri" w:cs="Calibri"/>
        </w:rPr>
      </w:pPr>
      <w:r>
        <w:rPr>
          <w:rFonts w:ascii="Calibri" w:eastAsia="Calibri" w:hAnsi="Calibri" w:cs="Calibri"/>
        </w:rPr>
        <w:lastRenderedPageBreak/>
        <w:t>Friday, Jan 30</w:t>
      </w:r>
      <w:r w:rsidRPr="004B6A27">
        <w:rPr>
          <w:rFonts w:ascii="Calibri" w:eastAsia="Calibri" w:hAnsi="Calibri" w:cs="Calibri"/>
          <w:vertAlign w:val="superscript"/>
        </w:rPr>
        <w:t>th</w:t>
      </w:r>
      <w:r>
        <w:rPr>
          <w:rFonts w:ascii="Calibri" w:eastAsia="Calibri" w:hAnsi="Calibri" w:cs="Calibri"/>
        </w:rPr>
        <w:t xml:space="preserve"> </w:t>
      </w:r>
      <w:r>
        <w:rPr>
          <w:rFonts w:ascii="Calibri" w:eastAsia="Calibri" w:hAnsi="Calibri" w:cs="Calibri"/>
        </w:rPr>
        <w:tab/>
        <w:t xml:space="preserve">         High School Assessment &amp; Evaluation – </w:t>
      </w:r>
      <w:r w:rsidRPr="004B6A27">
        <w:rPr>
          <w:rFonts w:ascii="Calibri" w:eastAsia="Calibri" w:hAnsi="Calibri" w:cs="Calibri"/>
          <w:b/>
          <w:bCs/>
          <w:i/>
          <w:iCs/>
        </w:rPr>
        <w:t>No School High School Only</w:t>
      </w:r>
    </w:p>
    <w:p w14:paraId="110AFED4" w14:textId="659E09AF" w:rsidR="006831E9" w:rsidRDefault="00AC320D">
      <w:pPr>
        <w:spacing w:line="240" w:lineRule="auto"/>
        <w:rPr>
          <w:rFonts w:ascii="Calibri" w:eastAsia="Calibri" w:hAnsi="Calibri" w:cs="Calibri"/>
        </w:rPr>
      </w:pPr>
      <w:r>
        <w:rPr>
          <w:rFonts w:ascii="Calibri" w:eastAsia="Calibri" w:hAnsi="Calibri" w:cs="Calibri"/>
        </w:rPr>
        <w:t xml:space="preserve">Thursday, Feb </w:t>
      </w:r>
      <w:r w:rsidR="004B6A27">
        <w:rPr>
          <w:rFonts w:ascii="Calibri" w:eastAsia="Calibri" w:hAnsi="Calibri" w:cs="Calibri"/>
        </w:rPr>
        <w:t>2</w:t>
      </w:r>
      <w:r w:rsidR="004B6A27" w:rsidRPr="004B6A27">
        <w:rPr>
          <w:rFonts w:ascii="Calibri" w:eastAsia="Calibri" w:hAnsi="Calibri" w:cs="Calibri"/>
          <w:vertAlign w:val="superscript"/>
        </w:rPr>
        <w:t>nd</w:t>
      </w:r>
      <w:r w:rsidR="004B6A27">
        <w:rPr>
          <w:rFonts w:ascii="Calibri" w:eastAsia="Calibri" w:hAnsi="Calibri" w:cs="Calibri"/>
        </w:rPr>
        <w:t xml:space="preserve"> </w:t>
      </w:r>
      <w:r>
        <w:rPr>
          <w:rFonts w:ascii="Calibri" w:eastAsia="Calibri" w:hAnsi="Calibri" w:cs="Calibri"/>
        </w:rPr>
        <w:tab/>
      </w:r>
      <w:r w:rsidR="004B6A27">
        <w:rPr>
          <w:rFonts w:ascii="Calibri" w:eastAsia="Calibri" w:hAnsi="Calibri" w:cs="Calibri"/>
        </w:rPr>
        <w:t xml:space="preserve">         </w:t>
      </w:r>
      <w:r>
        <w:rPr>
          <w:rFonts w:ascii="Calibri" w:eastAsia="Calibri" w:hAnsi="Calibri" w:cs="Calibri"/>
        </w:rPr>
        <w:t>Semester Two begins.</w:t>
      </w:r>
    </w:p>
    <w:p w14:paraId="5BFA31AA" w14:textId="17E920DA" w:rsidR="00624828" w:rsidRPr="00624828" w:rsidRDefault="00AC320D">
      <w:pPr>
        <w:spacing w:line="240" w:lineRule="auto"/>
        <w:rPr>
          <w:rFonts w:ascii="Calibri" w:eastAsia="Calibri" w:hAnsi="Calibri" w:cs="Calibri"/>
          <w:vertAlign w:val="superscript"/>
        </w:rPr>
      </w:pPr>
      <w:r>
        <w:rPr>
          <w:rFonts w:ascii="Calibri" w:eastAsia="Calibri" w:hAnsi="Calibri" w:cs="Calibri"/>
        </w:rPr>
        <w:t xml:space="preserve">February </w:t>
      </w:r>
      <w:r w:rsidR="004B6A27">
        <w:rPr>
          <w:rFonts w:ascii="Calibri" w:eastAsia="Calibri" w:hAnsi="Calibri" w:cs="Calibri"/>
        </w:rPr>
        <w:t>3</w:t>
      </w:r>
      <w:r w:rsidR="004B6A27" w:rsidRPr="004B6A27">
        <w:rPr>
          <w:rFonts w:ascii="Calibri" w:eastAsia="Calibri" w:hAnsi="Calibri" w:cs="Calibri"/>
          <w:vertAlign w:val="superscript"/>
        </w:rPr>
        <w:t>rd</w:t>
      </w:r>
      <w:r w:rsidR="004B6A27">
        <w:rPr>
          <w:rFonts w:ascii="Calibri" w:eastAsia="Calibri" w:hAnsi="Calibri" w:cs="Calibri"/>
        </w:rPr>
        <w:t xml:space="preserve"> </w:t>
      </w:r>
      <w:r>
        <w:rPr>
          <w:rFonts w:ascii="Calibri" w:eastAsia="Calibri" w:hAnsi="Calibri" w:cs="Calibri"/>
        </w:rPr>
        <w:t>to 1</w:t>
      </w:r>
      <w:r w:rsidR="004B6A27">
        <w:rPr>
          <w:rFonts w:ascii="Calibri" w:eastAsia="Calibri" w:hAnsi="Calibri" w:cs="Calibri"/>
        </w:rPr>
        <w:t>3</w:t>
      </w:r>
      <w:r w:rsidR="004B6A27" w:rsidRPr="004B6A27">
        <w:rPr>
          <w:rFonts w:ascii="Calibri" w:eastAsia="Calibri" w:hAnsi="Calibri" w:cs="Calibri"/>
          <w:vertAlign w:val="superscript"/>
        </w:rPr>
        <w:t>th</w:t>
      </w:r>
      <w:r w:rsidR="004B6A27">
        <w:rPr>
          <w:rFonts w:ascii="Calibri" w:eastAsia="Calibri" w:hAnsi="Calibri" w:cs="Calibri"/>
        </w:rPr>
        <w:t xml:space="preserve"> </w:t>
      </w:r>
      <w:r>
        <w:rPr>
          <w:rFonts w:ascii="Calibri" w:eastAsia="Calibri" w:hAnsi="Calibri" w:cs="Calibri"/>
        </w:rPr>
        <w:tab/>
      </w:r>
      <w:r w:rsidR="004B6A27">
        <w:rPr>
          <w:rFonts w:ascii="Calibri" w:eastAsia="Calibri" w:hAnsi="Calibri" w:cs="Calibri"/>
        </w:rPr>
        <w:t xml:space="preserve">         </w:t>
      </w:r>
      <w:r>
        <w:rPr>
          <w:rFonts w:ascii="Calibri" w:eastAsia="Calibri" w:hAnsi="Calibri" w:cs="Calibri"/>
        </w:rPr>
        <w:t>Report cards distributed electronically by Feb. 1</w:t>
      </w:r>
      <w:r w:rsidR="00624828">
        <w:rPr>
          <w:rFonts w:ascii="Calibri" w:eastAsia="Calibri" w:hAnsi="Calibri" w:cs="Calibri"/>
        </w:rPr>
        <w:t>3</w:t>
      </w:r>
      <w:r>
        <w:rPr>
          <w:rFonts w:ascii="Calibri" w:eastAsia="Calibri" w:hAnsi="Calibri" w:cs="Calibri"/>
          <w:vertAlign w:val="superscript"/>
        </w:rPr>
        <w:t>th</w:t>
      </w:r>
    </w:p>
    <w:p w14:paraId="5BC1148B" w14:textId="60CF9DE4" w:rsidR="00B27B00" w:rsidRPr="00B27B00" w:rsidRDefault="00B27B00">
      <w:pPr>
        <w:spacing w:line="240" w:lineRule="auto"/>
        <w:rPr>
          <w:rFonts w:ascii="Calibri" w:eastAsia="Calibri" w:hAnsi="Calibri" w:cs="Calibri"/>
          <w:i/>
        </w:rPr>
      </w:pPr>
      <w:r>
        <w:rPr>
          <w:rFonts w:ascii="Calibri" w:eastAsia="Calibri" w:hAnsi="Calibri" w:cs="Calibri"/>
        </w:rPr>
        <w:t>Thursday, February 12</w:t>
      </w:r>
      <w:r w:rsidRPr="00B27B00">
        <w:rPr>
          <w:rFonts w:ascii="Calibri" w:eastAsia="Calibri" w:hAnsi="Calibri" w:cs="Calibri"/>
          <w:vertAlign w:val="superscript"/>
        </w:rPr>
        <w:t>th</w:t>
      </w:r>
      <w:r>
        <w:rPr>
          <w:rFonts w:ascii="Calibri" w:eastAsia="Calibri" w:hAnsi="Calibri" w:cs="Calibri"/>
        </w:rPr>
        <w:t xml:space="preserve">       </w:t>
      </w:r>
      <w:r w:rsidRPr="00B27B00">
        <w:rPr>
          <w:rFonts w:ascii="Calibri" w:eastAsia="Calibri" w:hAnsi="Calibri" w:cs="Calibri"/>
        </w:rPr>
        <w:t>Curriculum evening</w:t>
      </w:r>
      <w:r>
        <w:rPr>
          <w:rFonts w:ascii="Calibri" w:eastAsia="Calibri" w:hAnsi="Calibri" w:cs="Calibri"/>
        </w:rPr>
        <w:t xml:space="preserve"> at the school from 6 to 7pm.</w:t>
      </w:r>
    </w:p>
    <w:p w14:paraId="7F2961DA" w14:textId="0FDE5E2D" w:rsidR="00624828" w:rsidRDefault="00B27B00">
      <w:pPr>
        <w:spacing w:line="240" w:lineRule="auto"/>
        <w:rPr>
          <w:rFonts w:ascii="Calibri" w:eastAsia="Calibri" w:hAnsi="Calibri" w:cs="Calibri"/>
        </w:rPr>
      </w:pPr>
      <w:r>
        <w:rPr>
          <w:rFonts w:ascii="Calibri" w:eastAsia="Calibri" w:hAnsi="Calibri" w:cs="Calibri"/>
        </w:rPr>
        <w:t xml:space="preserve">Monday, </w:t>
      </w:r>
      <w:r w:rsidR="00624828">
        <w:rPr>
          <w:rFonts w:ascii="Calibri" w:eastAsia="Calibri" w:hAnsi="Calibri" w:cs="Calibri"/>
        </w:rPr>
        <w:t>February 16</w:t>
      </w:r>
      <w:r w:rsidR="00624828" w:rsidRPr="00624828">
        <w:rPr>
          <w:rFonts w:ascii="Calibri" w:eastAsia="Calibri" w:hAnsi="Calibri" w:cs="Calibri"/>
          <w:vertAlign w:val="superscript"/>
        </w:rPr>
        <w:t>th</w:t>
      </w:r>
      <w:r w:rsidR="00624828">
        <w:rPr>
          <w:rFonts w:ascii="Calibri" w:eastAsia="Calibri" w:hAnsi="Calibri" w:cs="Calibri"/>
        </w:rPr>
        <w:t xml:space="preserve">        Nova Scotia Heritage Day</w:t>
      </w:r>
    </w:p>
    <w:p w14:paraId="7E8F5596" w14:textId="4D1465EB" w:rsidR="00624828" w:rsidRDefault="00624828">
      <w:pPr>
        <w:spacing w:line="240" w:lineRule="auto"/>
        <w:rPr>
          <w:rFonts w:ascii="Calibri" w:eastAsia="Calibri" w:hAnsi="Calibri" w:cs="Calibri"/>
        </w:rPr>
      </w:pPr>
      <w:r>
        <w:rPr>
          <w:rFonts w:ascii="Calibri" w:eastAsia="Calibri" w:hAnsi="Calibri" w:cs="Calibri"/>
        </w:rPr>
        <w:t>March 16</w:t>
      </w:r>
      <w:r w:rsidRPr="00624828">
        <w:rPr>
          <w:rFonts w:ascii="Calibri" w:eastAsia="Calibri" w:hAnsi="Calibri" w:cs="Calibri"/>
          <w:vertAlign w:val="superscript"/>
        </w:rPr>
        <w:t>th</w:t>
      </w:r>
      <w:r>
        <w:rPr>
          <w:rFonts w:ascii="Calibri" w:eastAsia="Calibri" w:hAnsi="Calibri" w:cs="Calibri"/>
        </w:rPr>
        <w:t xml:space="preserve"> – 20</w:t>
      </w:r>
      <w:r w:rsidRPr="00624828">
        <w:rPr>
          <w:rFonts w:ascii="Calibri" w:eastAsia="Calibri" w:hAnsi="Calibri" w:cs="Calibri"/>
          <w:vertAlign w:val="superscript"/>
        </w:rPr>
        <w:t>th</w:t>
      </w:r>
      <w:r>
        <w:rPr>
          <w:rFonts w:ascii="Calibri" w:eastAsia="Calibri" w:hAnsi="Calibri" w:cs="Calibri"/>
        </w:rPr>
        <w:t xml:space="preserve">                  March Break – No Classes</w:t>
      </w:r>
    </w:p>
    <w:p w14:paraId="7D142E07" w14:textId="0BAFEC28" w:rsidR="005D3BCC" w:rsidRDefault="005D3BCC">
      <w:pPr>
        <w:spacing w:line="240" w:lineRule="auto"/>
        <w:rPr>
          <w:rFonts w:ascii="Calibri" w:eastAsia="Calibri" w:hAnsi="Calibri" w:cs="Calibri"/>
        </w:rPr>
      </w:pPr>
      <w:r>
        <w:rPr>
          <w:rFonts w:ascii="Calibri" w:eastAsia="Calibri" w:hAnsi="Calibri" w:cs="Calibri"/>
        </w:rPr>
        <w:t>Friday, April 3</w:t>
      </w:r>
      <w:r w:rsidRPr="005D3BCC">
        <w:rPr>
          <w:rFonts w:ascii="Calibri" w:eastAsia="Calibri" w:hAnsi="Calibri" w:cs="Calibri"/>
          <w:vertAlign w:val="superscript"/>
        </w:rPr>
        <w:t>rd</w:t>
      </w:r>
      <w:r>
        <w:rPr>
          <w:rFonts w:ascii="Calibri" w:eastAsia="Calibri" w:hAnsi="Calibri" w:cs="Calibri"/>
        </w:rPr>
        <w:t xml:space="preserve">                     Good Friday</w:t>
      </w:r>
      <w:r w:rsidR="00AC320D">
        <w:rPr>
          <w:rFonts w:ascii="Calibri" w:eastAsia="Calibri" w:hAnsi="Calibri" w:cs="Calibri"/>
        </w:rPr>
        <w:t xml:space="preserve"> – No school</w:t>
      </w:r>
    </w:p>
    <w:p w14:paraId="706FE9F1" w14:textId="74BB5210" w:rsidR="000362FA" w:rsidRDefault="000362FA" w:rsidP="000362FA">
      <w:pPr>
        <w:spacing w:line="240" w:lineRule="auto"/>
        <w:rPr>
          <w:rFonts w:ascii="Calibri" w:eastAsia="Calibri" w:hAnsi="Calibri" w:cs="Calibri"/>
        </w:rPr>
      </w:pPr>
      <w:r>
        <w:rPr>
          <w:rFonts w:ascii="Calibri" w:eastAsia="Calibri" w:hAnsi="Calibri" w:cs="Calibri"/>
        </w:rPr>
        <w:t>Monday, April 6</w:t>
      </w:r>
      <w:r w:rsidRPr="000362FA">
        <w:rPr>
          <w:rFonts w:ascii="Calibri" w:eastAsia="Calibri" w:hAnsi="Calibri" w:cs="Calibri"/>
          <w:vertAlign w:val="superscript"/>
        </w:rPr>
        <w:t>th</w:t>
      </w:r>
      <w:r>
        <w:rPr>
          <w:rFonts w:ascii="Calibri" w:eastAsia="Calibri" w:hAnsi="Calibri" w:cs="Calibri"/>
        </w:rPr>
        <w:t xml:space="preserve">                  Easter Monday</w:t>
      </w:r>
      <w:r w:rsidR="00AC320D">
        <w:rPr>
          <w:rFonts w:ascii="Calibri" w:eastAsia="Calibri" w:hAnsi="Calibri" w:cs="Calibri"/>
        </w:rPr>
        <w:t xml:space="preserve"> – No school</w:t>
      </w:r>
    </w:p>
    <w:p w14:paraId="6761D2D8" w14:textId="6BE9A2B7" w:rsidR="006831E9" w:rsidRDefault="00AC320D">
      <w:pPr>
        <w:spacing w:line="240" w:lineRule="auto"/>
        <w:rPr>
          <w:rFonts w:ascii="Calibri" w:eastAsia="Calibri" w:hAnsi="Calibri" w:cs="Calibri"/>
          <w:vertAlign w:val="superscript"/>
        </w:rPr>
      </w:pPr>
      <w:r>
        <w:rPr>
          <w:rFonts w:ascii="Calibri" w:eastAsia="Calibri" w:hAnsi="Calibri" w:cs="Calibri"/>
        </w:rPr>
        <w:t xml:space="preserve">April </w:t>
      </w:r>
      <w:r w:rsidR="00624828">
        <w:rPr>
          <w:rFonts w:ascii="Calibri" w:eastAsia="Calibri" w:hAnsi="Calibri" w:cs="Calibri"/>
        </w:rPr>
        <w:t>21</w:t>
      </w:r>
      <w:r w:rsidR="00624828" w:rsidRPr="00624828">
        <w:rPr>
          <w:rFonts w:ascii="Calibri" w:eastAsia="Calibri" w:hAnsi="Calibri" w:cs="Calibri"/>
          <w:vertAlign w:val="superscript"/>
        </w:rPr>
        <w:t>st</w:t>
      </w:r>
      <w:r w:rsidR="00624828">
        <w:rPr>
          <w:rFonts w:ascii="Calibri" w:eastAsia="Calibri" w:hAnsi="Calibri" w:cs="Calibri"/>
        </w:rPr>
        <w:t>- April 28</w:t>
      </w:r>
      <w:r w:rsidR="00624828" w:rsidRPr="00624828">
        <w:rPr>
          <w:rFonts w:ascii="Calibri" w:eastAsia="Calibri" w:hAnsi="Calibri" w:cs="Calibri"/>
          <w:vertAlign w:val="superscript"/>
        </w:rPr>
        <w:t>th</w:t>
      </w:r>
      <w:r w:rsidR="00624828">
        <w:rPr>
          <w:rFonts w:ascii="Calibri" w:eastAsia="Calibri" w:hAnsi="Calibri" w:cs="Calibri"/>
        </w:rPr>
        <w:t xml:space="preserve"> </w:t>
      </w:r>
      <w:r>
        <w:rPr>
          <w:rFonts w:ascii="Calibri" w:eastAsia="Calibri" w:hAnsi="Calibri" w:cs="Calibri"/>
        </w:rPr>
        <w:tab/>
      </w:r>
      <w:r w:rsidR="00B27B00">
        <w:rPr>
          <w:rFonts w:ascii="Calibri" w:eastAsia="Calibri" w:hAnsi="Calibri" w:cs="Calibri"/>
        </w:rPr>
        <w:t xml:space="preserve">        </w:t>
      </w:r>
      <w:r w:rsidR="005D3BCC">
        <w:rPr>
          <w:rFonts w:ascii="Calibri" w:eastAsia="Calibri" w:hAnsi="Calibri" w:cs="Calibri"/>
        </w:rPr>
        <w:t xml:space="preserve"> </w:t>
      </w:r>
      <w:r>
        <w:rPr>
          <w:rFonts w:ascii="Calibri" w:eastAsia="Calibri" w:hAnsi="Calibri" w:cs="Calibri"/>
        </w:rPr>
        <w:t xml:space="preserve">Midterm reports distributed electronically </w:t>
      </w:r>
      <w:r w:rsidRPr="00624828">
        <w:rPr>
          <w:rFonts w:ascii="Calibri" w:eastAsia="Calibri" w:hAnsi="Calibri" w:cs="Calibri"/>
          <w:iCs/>
        </w:rPr>
        <w:t>by</w:t>
      </w:r>
      <w:r>
        <w:rPr>
          <w:rFonts w:ascii="Calibri" w:eastAsia="Calibri" w:hAnsi="Calibri" w:cs="Calibri"/>
          <w:i/>
        </w:rPr>
        <w:t xml:space="preserve"> </w:t>
      </w:r>
      <w:r>
        <w:rPr>
          <w:rFonts w:ascii="Calibri" w:eastAsia="Calibri" w:hAnsi="Calibri" w:cs="Calibri"/>
        </w:rPr>
        <w:t xml:space="preserve">April </w:t>
      </w:r>
      <w:r w:rsidR="00624828">
        <w:rPr>
          <w:rFonts w:ascii="Calibri" w:eastAsia="Calibri" w:hAnsi="Calibri" w:cs="Calibri"/>
        </w:rPr>
        <w:t>28</w:t>
      </w:r>
      <w:r w:rsidR="00624828" w:rsidRPr="00624828">
        <w:rPr>
          <w:rFonts w:ascii="Calibri" w:eastAsia="Calibri" w:hAnsi="Calibri" w:cs="Calibri"/>
          <w:vertAlign w:val="superscript"/>
        </w:rPr>
        <w:t>th</w:t>
      </w:r>
    </w:p>
    <w:p w14:paraId="575D129F" w14:textId="456C6EF6" w:rsidR="00B27B00" w:rsidRDefault="00B27B00">
      <w:pPr>
        <w:spacing w:line="240" w:lineRule="auto"/>
        <w:rPr>
          <w:rFonts w:ascii="Calibri" w:eastAsia="Calibri" w:hAnsi="Calibri" w:cs="Calibri"/>
        </w:rPr>
      </w:pPr>
      <w:r>
        <w:rPr>
          <w:rFonts w:ascii="Calibri" w:eastAsia="Calibri" w:hAnsi="Calibri" w:cs="Calibri"/>
        </w:rPr>
        <w:t>Thursday, April 29</w:t>
      </w:r>
      <w:r w:rsidRPr="00624828">
        <w:rPr>
          <w:rFonts w:ascii="Calibri" w:eastAsia="Calibri" w:hAnsi="Calibri" w:cs="Calibri"/>
          <w:vertAlign w:val="superscript"/>
        </w:rPr>
        <w:t>th</w:t>
      </w:r>
      <w:r>
        <w:rPr>
          <w:rFonts w:ascii="Calibri" w:eastAsia="Calibri" w:hAnsi="Calibri" w:cs="Calibri"/>
        </w:rPr>
        <w:t xml:space="preserve"> </w:t>
      </w:r>
      <w:r>
        <w:rPr>
          <w:rFonts w:ascii="Calibri" w:eastAsia="Calibri" w:hAnsi="Calibri" w:cs="Calibri"/>
        </w:rPr>
        <w:tab/>
        <w:t xml:space="preserve">        </w:t>
      </w:r>
      <w:r w:rsidR="005D3BCC">
        <w:rPr>
          <w:rFonts w:ascii="Calibri" w:eastAsia="Calibri" w:hAnsi="Calibri" w:cs="Calibri"/>
        </w:rPr>
        <w:t xml:space="preserve"> </w:t>
      </w:r>
      <w:r>
        <w:rPr>
          <w:rFonts w:ascii="Calibri" w:eastAsia="Calibri" w:hAnsi="Calibri" w:cs="Calibri"/>
        </w:rPr>
        <w:t>Progress Conferences/Teacher Professional Practice</w:t>
      </w:r>
      <w:r w:rsidR="005D3BCC">
        <w:rPr>
          <w:rFonts w:ascii="Calibri" w:eastAsia="Calibri" w:hAnsi="Calibri" w:cs="Calibri"/>
        </w:rPr>
        <w:t xml:space="preserve"> – No school </w:t>
      </w:r>
    </w:p>
    <w:p w14:paraId="4CCE3550" w14:textId="36EAEAF1" w:rsidR="00612CE2" w:rsidRDefault="00612CE2">
      <w:pPr>
        <w:spacing w:line="240" w:lineRule="auto"/>
        <w:rPr>
          <w:rFonts w:ascii="Calibri" w:eastAsia="Calibri" w:hAnsi="Calibri" w:cs="Calibri"/>
        </w:rPr>
      </w:pPr>
      <w:r>
        <w:rPr>
          <w:rFonts w:ascii="Calibri" w:eastAsia="Calibri" w:hAnsi="Calibri" w:cs="Calibri"/>
        </w:rPr>
        <w:t>Monday, May 18</w:t>
      </w:r>
      <w:r w:rsidRPr="00612CE2">
        <w:rPr>
          <w:rFonts w:ascii="Calibri" w:eastAsia="Calibri" w:hAnsi="Calibri" w:cs="Calibri"/>
          <w:vertAlign w:val="superscript"/>
        </w:rPr>
        <w:t>th</w:t>
      </w:r>
      <w:r>
        <w:rPr>
          <w:rFonts w:ascii="Calibri" w:eastAsia="Calibri" w:hAnsi="Calibri" w:cs="Calibri"/>
        </w:rPr>
        <w:t xml:space="preserve">                Victoria Day – No School</w:t>
      </w:r>
    </w:p>
    <w:p w14:paraId="58DFD51F" w14:textId="62B43891" w:rsidR="006831E9" w:rsidRDefault="00612CE2">
      <w:pPr>
        <w:spacing w:line="240" w:lineRule="auto"/>
        <w:rPr>
          <w:rFonts w:ascii="Calibri" w:eastAsia="Calibri" w:hAnsi="Calibri" w:cs="Calibri"/>
        </w:rPr>
      </w:pPr>
      <w:r>
        <w:rPr>
          <w:rFonts w:ascii="Calibri" w:eastAsia="Calibri" w:hAnsi="Calibri" w:cs="Calibri"/>
        </w:rPr>
        <w:t>June 23 - 25</w:t>
      </w:r>
      <w:r w:rsidRPr="00612CE2">
        <w:rPr>
          <w:rFonts w:ascii="Calibri" w:eastAsia="Calibri" w:hAnsi="Calibri" w:cs="Calibri"/>
          <w:vertAlign w:val="superscript"/>
        </w:rPr>
        <w:t>th</w:t>
      </w:r>
      <w:r w:rsidR="00AC320D">
        <w:rPr>
          <w:rFonts w:ascii="Calibri" w:eastAsia="Calibri" w:hAnsi="Calibri" w:cs="Calibri"/>
        </w:rPr>
        <w:tab/>
      </w:r>
      <w:r w:rsidR="00AC320D">
        <w:rPr>
          <w:rFonts w:ascii="Calibri" w:eastAsia="Calibri" w:hAnsi="Calibri" w:cs="Calibri"/>
        </w:rPr>
        <w:tab/>
      </w:r>
      <w:r>
        <w:rPr>
          <w:rFonts w:ascii="Calibri" w:eastAsia="Calibri" w:hAnsi="Calibri" w:cs="Calibri"/>
        </w:rPr>
        <w:t xml:space="preserve">        </w:t>
      </w:r>
      <w:r w:rsidR="00AC320D">
        <w:rPr>
          <w:rFonts w:ascii="Calibri" w:eastAsia="Calibri" w:hAnsi="Calibri" w:cs="Calibri"/>
        </w:rPr>
        <w:t>Senior-high exams.</w:t>
      </w:r>
    </w:p>
    <w:p w14:paraId="1DFFEBB8" w14:textId="35D90C28" w:rsidR="006831E9" w:rsidRDefault="00612CE2">
      <w:pPr>
        <w:spacing w:line="240" w:lineRule="auto"/>
        <w:rPr>
          <w:rFonts w:ascii="Calibri" w:eastAsia="Calibri" w:hAnsi="Calibri" w:cs="Calibri"/>
        </w:rPr>
      </w:pPr>
      <w:r>
        <w:rPr>
          <w:rFonts w:ascii="Calibri" w:eastAsia="Calibri" w:hAnsi="Calibri" w:cs="Calibri"/>
        </w:rPr>
        <w:t>June 26</w:t>
      </w:r>
      <w:r w:rsidRPr="00612CE2">
        <w:rPr>
          <w:rFonts w:ascii="Calibri" w:eastAsia="Calibri" w:hAnsi="Calibri" w:cs="Calibri"/>
          <w:vertAlign w:val="superscript"/>
        </w:rPr>
        <w:t>th</w:t>
      </w:r>
      <w:r w:rsidR="00AC320D">
        <w:rPr>
          <w:rFonts w:ascii="Calibri" w:eastAsia="Calibri" w:hAnsi="Calibri" w:cs="Calibri"/>
        </w:rPr>
        <w:tab/>
      </w:r>
      <w:r w:rsidR="00AC320D">
        <w:rPr>
          <w:rFonts w:ascii="Calibri" w:eastAsia="Calibri" w:hAnsi="Calibri" w:cs="Calibri"/>
        </w:rPr>
        <w:tab/>
      </w:r>
      <w:r>
        <w:rPr>
          <w:rFonts w:ascii="Calibri" w:eastAsia="Calibri" w:hAnsi="Calibri" w:cs="Calibri"/>
        </w:rPr>
        <w:t xml:space="preserve">        </w:t>
      </w:r>
      <w:r w:rsidR="00AC320D">
        <w:rPr>
          <w:rFonts w:ascii="Calibri" w:eastAsia="Calibri" w:hAnsi="Calibri" w:cs="Calibri"/>
        </w:rPr>
        <w:t>Assessment and evaluation days.  No classes</w:t>
      </w:r>
      <w:r w:rsidR="005D3BCC">
        <w:rPr>
          <w:rFonts w:ascii="Calibri" w:eastAsia="Calibri" w:hAnsi="Calibri" w:cs="Calibri"/>
        </w:rPr>
        <w:t xml:space="preserve"> for high School students</w:t>
      </w:r>
    </w:p>
    <w:p w14:paraId="7E02A311" w14:textId="6342DBD1" w:rsidR="006831E9" w:rsidRDefault="005D3BCC">
      <w:pPr>
        <w:spacing w:line="240" w:lineRule="auto"/>
        <w:rPr>
          <w:rFonts w:ascii="Calibri" w:eastAsia="Calibri" w:hAnsi="Calibri" w:cs="Calibri"/>
        </w:rPr>
      </w:pPr>
      <w:r>
        <w:rPr>
          <w:rFonts w:ascii="Calibri" w:eastAsia="Calibri" w:hAnsi="Calibri" w:cs="Calibri"/>
        </w:rPr>
        <w:t>June 29</w:t>
      </w:r>
      <w:r w:rsidRPr="005D3BCC">
        <w:rPr>
          <w:rFonts w:ascii="Calibri" w:eastAsia="Calibri" w:hAnsi="Calibri" w:cs="Calibri"/>
          <w:vertAlign w:val="superscript"/>
        </w:rPr>
        <w:t>th</w:t>
      </w:r>
      <w:r>
        <w:rPr>
          <w:rFonts w:ascii="Calibri" w:eastAsia="Calibri" w:hAnsi="Calibri" w:cs="Calibri"/>
        </w:rPr>
        <w:t xml:space="preserve"> </w:t>
      </w:r>
      <w:r w:rsidR="00AC320D">
        <w:rPr>
          <w:rFonts w:ascii="Calibri" w:eastAsia="Calibri" w:hAnsi="Calibri" w:cs="Calibri"/>
        </w:rPr>
        <w:tab/>
      </w:r>
      <w:r>
        <w:rPr>
          <w:rFonts w:ascii="Calibri" w:eastAsia="Calibri" w:hAnsi="Calibri" w:cs="Calibri"/>
        </w:rPr>
        <w:t xml:space="preserve">                     </w:t>
      </w:r>
      <w:r w:rsidR="00AC320D">
        <w:rPr>
          <w:rFonts w:ascii="Calibri" w:eastAsia="Calibri" w:hAnsi="Calibri" w:cs="Calibri"/>
        </w:rPr>
        <w:t>Graduation for grade 12s.</w:t>
      </w:r>
    </w:p>
    <w:p w14:paraId="4636D057" w14:textId="200CB99B" w:rsidR="006831E9" w:rsidRDefault="00AC320D">
      <w:pPr>
        <w:spacing w:line="240" w:lineRule="auto"/>
        <w:rPr>
          <w:rFonts w:ascii="Calibri" w:eastAsia="Calibri" w:hAnsi="Calibri" w:cs="Calibri"/>
        </w:rPr>
      </w:pPr>
      <w:r>
        <w:rPr>
          <w:rFonts w:ascii="Calibri" w:eastAsia="Calibri" w:hAnsi="Calibri" w:cs="Calibri"/>
        </w:rPr>
        <w:t xml:space="preserve">Friday, June </w:t>
      </w:r>
      <w:r w:rsidR="005D3BCC">
        <w:rPr>
          <w:rFonts w:ascii="Calibri" w:eastAsia="Calibri" w:hAnsi="Calibri" w:cs="Calibri"/>
        </w:rPr>
        <w:t>30</w:t>
      </w:r>
      <w:r w:rsidR="005D3BCC" w:rsidRPr="005D3BCC">
        <w:rPr>
          <w:rFonts w:ascii="Calibri" w:eastAsia="Calibri" w:hAnsi="Calibri" w:cs="Calibri"/>
          <w:vertAlign w:val="superscript"/>
        </w:rPr>
        <w:t>th</w:t>
      </w:r>
      <w:r w:rsidR="005D3BCC">
        <w:rPr>
          <w:rFonts w:ascii="Calibri" w:eastAsia="Calibri" w:hAnsi="Calibri" w:cs="Calibri"/>
        </w:rPr>
        <w:t xml:space="preserve">                   </w:t>
      </w:r>
      <w:r>
        <w:rPr>
          <w:rFonts w:ascii="Calibri" w:eastAsia="Calibri" w:hAnsi="Calibri" w:cs="Calibri"/>
        </w:rPr>
        <w:t>Last day of school – report cards distributed electronically.</w:t>
      </w:r>
    </w:p>
    <w:p w14:paraId="3FE37B89" w14:textId="77777777" w:rsidR="006831E9" w:rsidRDefault="006831E9">
      <w:pPr>
        <w:spacing w:line="240" w:lineRule="auto"/>
        <w:rPr>
          <w:rFonts w:ascii="Calibri" w:eastAsia="Calibri" w:hAnsi="Calibri" w:cs="Calibri"/>
          <w:b/>
        </w:rPr>
      </w:pPr>
    </w:p>
    <w:p w14:paraId="1507201F" w14:textId="77777777" w:rsidR="006831E9" w:rsidRDefault="00AC320D">
      <w:pPr>
        <w:spacing w:line="240" w:lineRule="auto"/>
        <w:rPr>
          <w:rFonts w:ascii="Calibri" w:eastAsia="Calibri" w:hAnsi="Calibri" w:cs="Calibri"/>
          <w:b/>
        </w:rPr>
      </w:pPr>
      <w:r>
        <w:rPr>
          <w:rFonts w:ascii="Calibri" w:eastAsia="Calibri" w:hAnsi="Calibri" w:cs="Calibri"/>
          <w:b/>
        </w:rPr>
        <w:t>Terminology related to assessment, evaluation and learning:</w:t>
      </w:r>
    </w:p>
    <w:p w14:paraId="4D680793" w14:textId="77777777" w:rsidR="006831E9" w:rsidRDefault="00AC320D">
      <w:pPr>
        <w:spacing w:line="240" w:lineRule="auto"/>
        <w:rPr>
          <w:rFonts w:ascii="Calibri" w:eastAsia="Calibri" w:hAnsi="Calibri" w:cs="Calibri"/>
        </w:rPr>
      </w:pPr>
      <w:r>
        <w:rPr>
          <w:rFonts w:ascii="Calibri" w:eastAsia="Calibri" w:hAnsi="Calibri" w:cs="Calibri"/>
        </w:rPr>
        <w:t>Assessment – the process of gathering information about student achievement with a view to increase student success in meeting the outcomes and to inform teaching practice.</w:t>
      </w:r>
    </w:p>
    <w:p w14:paraId="2AF762BA" w14:textId="71EECE2C" w:rsidR="006831E9" w:rsidRDefault="00AC320D">
      <w:pPr>
        <w:spacing w:line="240" w:lineRule="auto"/>
        <w:rPr>
          <w:rFonts w:ascii="Calibri" w:eastAsia="Calibri" w:hAnsi="Calibri" w:cs="Calibri"/>
        </w:rPr>
      </w:pPr>
      <w:r>
        <w:rPr>
          <w:rFonts w:ascii="Calibri" w:eastAsia="Calibri" w:hAnsi="Calibri" w:cs="Calibri"/>
        </w:rPr>
        <w:t xml:space="preserve">Assessment tools </w:t>
      </w:r>
      <w:r w:rsidR="00624828">
        <w:rPr>
          <w:rFonts w:ascii="Calibri" w:eastAsia="Calibri" w:hAnsi="Calibri" w:cs="Calibri"/>
        </w:rPr>
        <w:t>– ways</w:t>
      </w:r>
      <w:r>
        <w:rPr>
          <w:rFonts w:ascii="Calibri" w:eastAsia="Calibri" w:hAnsi="Calibri" w:cs="Calibri"/>
        </w:rPr>
        <w:t xml:space="preserve"> of collecting information include (but not limited to) checklists, experiments, in-class assignments, interviews, performances, presentations, conversations, portfolios, rubrics, self-assessments, surveys, tests, quizzes, exams, and projects.</w:t>
      </w:r>
    </w:p>
    <w:p w14:paraId="6F93489E" w14:textId="77777777" w:rsidR="006831E9" w:rsidRDefault="00AC320D">
      <w:pPr>
        <w:spacing w:line="240" w:lineRule="auto"/>
        <w:rPr>
          <w:rFonts w:ascii="Calibri" w:eastAsia="Calibri" w:hAnsi="Calibri" w:cs="Calibri"/>
        </w:rPr>
      </w:pPr>
      <w:r>
        <w:rPr>
          <w:rFonts w:ascii="Calibri" w:eastAsia="Calibri" w:hAnsi="Calibri" w:cs="Calibri"/>
        </w:rPr>
        <w:t>Evaluation – the process that a teacher uses to analyze, reflect upon and make a judgement based on summative assessment data.</w:t>
      </w:r>
    </w:p>
    <w:p w14:paraId="0055C772" w14:textId="77777777" w:rsidR="006831E9" w:rsidRDefault="00AC320D">
      <w:pPr>
        <w:spacing w:line="240" w:lineRule="auto"/>
        <w:rPr>
          <w:rFonts w:ascii="Calibri" w:eastAsia="Calibri" w:hAnsi="Calibri" w:cs="Calibri"/>
        </w:rPr>
      </w:pPr>
      <w:r>
        <w:rPr>
          <w:rFonts w:ascii="Calibri" w:eastAsia="Calibri" w:hAnsi="Calibri" w:cs="Calibri"/>
        </w:rPr>
        <w:t>Expected learning outcomes – goal statements about teaching and learning as prescribed by the provincial department of Education and Early Childhood Development.</w:t>
      </w:r>
    </w:p>
    <w:p w14:paraId="75D0FF35" w14:textId="77777777" w:rsidR="006831E9" w:rsidRDefault="00AC320D">
      <w:pPr>
        <w:spacing w:line="240" w:lineRule="auto"/>
        <w:rPr>
          <w:rFonts w:ascii="Calibri" w:eastAsia="Calibri" w:hAnsi="Calibri" w:cs="Calibri"/>
        </w:rPr>
      </w:pPr>
      <w:r>
        <w:rPr>
          <w:rFonts w:ascii="Calibri" w:eastAsia="Calibri" w:hAnsi="Calibri" w:cs="Calibri"/>
        </w:rPr>
        <w:t>Formative assessments – take place during the class time and throughout a term or semester.  The purpose of “assessment for learning” or formative assessments is to show growth over time, determine a student’s needs, plan next steps in instruction and provide descriptive feedback to students on their learning.</w:t>
      </w:r>
    </w:p>
    <w:p w14:paraId="6DDB8731" w14:textId="77777777" w:rsidR="006831E9" w:rsidRDefault="00AC320D">
      <w:pPr>
        <w:spacing w:line="240" w:lineRule="auto"/>
        <w:rPr>
          <w:rFonts w:ascii="Calibri" w:eastAsia="Calibri" w:hAnsi="Calibri" w:cs="Calibri"/>
        </w:rPr>
      </w:pPr>
      <w:r>
        <w:rPr>
          <w:rFonts w:ascii="Calibri" w:eastAsia="Calibri" w:hAnsi="Calibri" w:cs="Calibri"/>
        </w:rPr>
        <w:t xml:space="preserve">Individual Program Plan (IPP) – requires extra planning with changes to the </w:t>
      </w:r>
      <w:proofErr w:type="gramStart"/>
      <w:r>
        <w:rPr>
          <w:rFonts w:ascii="Calibri" w:eastAsia="Calibri" w:hAnsi="Calibri" w:cs="Calibri"/>
        </w:rPr>
        <w:t>Public School</w:t>
      </w:r>
      <w:proofErr w:type="gramEnd"/>
      <w:r>
        <w:rPr>
          <w:rFonts w:ascii="Calibri" w:eastAsia="Calibri" w:hAnsi="Calibri" w:cs="Calibri"/>
        </w:rPr>
        <w:t xml:space="preserve"> Program’s outcomes which could include the addition or deletion of outcomes.  This may </w:t>
      </w:r>
      <w:r>
        <w:rPr>
          <w:rFonts w:ascii="Calibri" w:eastAsia="Calibri" w:hAnsi="Calibri" w:cs="Calibri"/>
        </w:rPr>
        <w:lastRenderedPageBreak/>
        <w:t xml:space="preserve">include deleting outcomes, adding general curriculum outcomes at different and specific levels, adding behavioural or social outcomes. </w:t>
      </w:r>
    </w:p>
    <w:p w14:paraId="19DE6375" w14:textId="39F7C11B" w:rsidR="006831E9" w:rsidRDefault="00AC320D">
      <w:pPr>
        <w:spacing w:line="240" w:lineRule="auto"/>
        <w:rPr>
          <w:rFonts w:ascii="Calibri" w:eastAsia="Calibri" w:hAnsi="Calibri" w:cs="Calibri"/>
        </w:rPr>
      </w:pPr>
      <w:r>
        <w:rPr>
          <w:rFonts w:ascii="Calibri" w:eastAsia="Calibri" w:hAnsi="Calibri" w:cs="Calibri"/>
        </w:rPr>
        <w:t xml:space="preserve">Provincial assessments – these are the large-scale assessments that take place across the province at the end of certain courses.  Examples </w:t>
      </w:r>
      <w:r w:rsidR="00421BFB">
        <w:rPr>
          <w:rFonts w:ascii="Calibri" w:eastAsia="Calibri" w:hAnsi="Calibri" w:cs="Calibri"/>
        </w:rPr>
        <w:t>include</w:t>
      </w:r>
      <w:r>
        <w:rPr>
          <w:rFonts w:ascii="Calibri" w:eastAsia="Calibri" w:hAnsi="Calibri" w:cs="Calibri"/>
        </w:rPr>
        <w:t xml:space="preserve"> Nova Scotia Provincial Exams for Math 10 and English 10.</w:t>
      </w:r>
    </w:p>
    <w:p w14:paraId="039A2E57" w14:textId="18481ABB" w:rsidR="006831E9" w:rsidRDefault="00AC320D">
      <w:pPr>
        <w:spacing w:line="240" w:lineRule="auto"/>
        <w:rPr>
          <w:rFonts w:ascii="Calibri" w:eastAsia="Calibri" w:hAnsi="Calibri" w:cs="Calibri"/>
        </w:rPr>
      </w:pPr>
      <w:r>
        <w:rPr>
          <w:rFonts w:ascii="Calibri" w:eastAsia="Calibri" w:hAnsi="Calibri" w:cs="Calibri"/>
        </w:rPr>
        <w:t xml:space="preserve">Program adaptations – extra provisions or support provided to a </w:t>
      </w:r>
      <w:r w:rsidR="00421BFB">
        <w:rPr>
          <w:rFonts w:ascii="Calibri" w:eastAsia="Calibri" w:hAnsi="Calibri" w:cs="Calibri"/>
        </w:rPr>
        <w:t>student,</w:t>
      </w:r>
      <w:r>
        <w:rPr>
          <w:rFonts w:ascii="Calibri" w:eastAsia="Calibri" w:hAnsi="Calibri" w:cs="Calibri"/>
        </w:rPr>
        <w:t xml:space="preserve"> but no changes have been made to the Public Schools Program (PSP) outcomes.</w:t>
      </w:r>
    </w:p>
    <w:p w14:paraId="4CF060E0" w14:textId="77777777" w:rsidR="006831E9" w:rsidRDefault="00AC320D">
      <w:pPr>
        <w:spacing w:line="240" w:lineRule="auto"/>
        <w:rPr>
          <w:rFonts w:ascii="Calibri" w:eastAsia="Calibri" w:hAnsi="Calibri" w:cs="Calibri"/>
        </w:rPr>
      </w:pPr>
      <w:r>
        <w:rPr>
          <w:rFonts w:ascii="Calibri" w:eastAsia="Calibri" w:hAnsi="Calibri" w:cs="Calibri"/>
        </w:rPr>
        <w:t>Summative assessment – these are the assessments that take place at the end of a learning period and are often referred to as “assessment of learning”.  The purpose of summative assessments is to determine the extent to which learning has occurred.</w:t>
      </w:r>
    </w:p>
    <w:p w14:paraId="3CC13DBA" w14:textId="77777777" w:rsidR="006831E9" w:rsidRDefault="006831E9">
      <w:pPr>
        <w:spacing w:line="240" w:lineRule="auto"/>
        <w:rPr>
          <w:rFonts w:ascii="Calibri" w:eastAsia="Calibri" w:hAnsi="Calibri" w:cs="Calibri"/>
          <w:b/>
        </w:rPr>
      </w:pPr>
    </w:p>
    <w:sectPr w:rsidR="006831E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061540"/>
    <w:multiLevelType w:val="multilevel"/>
    <w:tmpl w:val="FE3046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DD66B0A"/>
    <w:multiLevelType w:val="multilevel"/>
    <w:tmpl w:val="CE2AB7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3503463">
    <w:abstractNumId w:val="0"/>
  </w:num>
  <w:num w:numId="2" w16cid:durableId="18648975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1E9"/>
    <w:rsid w:val="000362FA"/>
    <w:rsid w:val="000B4358"/>
    <w:rsid w:val="000B60FE"/>
    <w:rsid w:val="00421BFB"/>
    <w:rsid w:val="004B6A27"/>
    <w:rsid w:val="004C1DE6"/>
    <w:rsid w:val="00553F37"/>
    <w:rsid w:val="005D3BCC"/>
    <w:rsid w:val="00612CE2"/>
    <w:rsid w:val="00624828"/>
    <w:rsid w:val="006831E9"/>
    <w:rsid w:val="0081081D"/>
    <w:rsid w:val="008F665A"/>
    <w:rsid w:val="009E0D87"/>
    <w:rsid w:val="00A56BC5"/>
    <w:rsid w:val="00A64F73"/>
    <w:rsid w:val="00A93AE4"/>
    <w:rsid w:val="00AC320D"/>
    <w:rsid w:val="00AF2428"/>
    <w:rsid w:val="00B27B00"/>
    <w:rsid w:val="00B31041"/>
    <w:rsid w:val="00D17E91"/>
    <w:rsid w:val="00E860B3"/>
    <w:rsid w:val="00F51DA5"/>
    <w:rsid w:val="00F74A5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E692F"/>
  <w15:docId w15:val="{DFF08C2A-1620-41C5-9814-F2AA6FFF3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281</TotalTime>
  <Pages>5</Pages>
  <Words>1381</Words>
  <Characters>7876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Fee, Patricia</dc:creator>
  <cp:lastModifiedBy>Fee, Patricia</cp:lastModifiedBy>
  <cp:revision>3</cp:revision>
  <dcterms:created xsi:type="dcterms:W3CDTF">2025-09-16T17:02:00Z</dcterms:created>
  <dcterms:modified xsi:type="dcterms:W3CDTF">2025-09-17T12:40:00Z</dcterms:modified>
</cp:coreProperties>
</file>